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11DF" w14:textId="77777777" w:rsidR="003579C7" w:rsidRPr="009542B6" w:rsidRDefault="003579C7" w:rsidP="003579C7">
      <w:pPr>
        <w:spacing w:line="480" w:lineRule="auto"/>
        <w:rPr>
          <w:rFonts w:ascii="Times New Roman" w:hAnsi="Times New Roman" w:cs="Times New Roman"/>
          <w:b/>
          <w:bCs/>
          <w:sz w:val="24"/>
          <w:szCs w:val="24"/>
        </w:rPr>
      </w:pPr>
      <w:bookmarkStart w:id="0" w:name="_Hlk83746147"/>
      <w:r w:rsidRPr="009542B6">
        <w:rPr>
          <w:rFonts w:ascii="Times New Roman" w:hAnsi="Times New Roman" w:cs="Times New Roman"/>
          <w:b/>
          <w:bCs/>
          <w:sz w:val="24"/>
          <w:szCs w:val="24"/>
        </w:rPr>
        <w:t>QUALITATIVE RESEARCH STUDY</w:t>
      </w:r>
    </w:p>
    <w:p w14:paraId="452060FE" w14:textId="6AC76F97" w:rsidR="003579C7" w:rsidRPr="009542B6" w:rsidRDefault="003579C7" w:rsidP="003579C7">
      <w:pPr>
        <w:spacing w:line="480" w:lineRule="auto"/>
        <w:rPr>
          <w:rFonts w:ascii="Times New Roman" w:hAnsi="Times New Roman" w:cs="Times New Roman"/>
          <w:sz w:val="24"/>
          <w:szCs w:val="24"/>
        </w:rPr>
      </w:pPr>
      <w:r w:rsidRPr="00963C11">
        <w:rPr>
          <w:rFonts w:ascii="Times New Roman" w:hAnsi="Times New Roman" w:cs="Times New Roman"/>
          <w:b/>
          <w:bCs/>
          <w:sz w:val="24"/>
          <w:szCs w:val="24"/>
        </w:rPr>
        <w:t>Title:</w:t>
      </w:r>
      <w:r w:rsidRPr="009542B6">
        <w:rPr>
          <w:rFonts w:ascii="Times New Roman" w:hAnsi="Times New Roman" w:cs="Times New Roman"/>
          <w:sz w:val="24"/>
          <w:szCs w:val="24"/>
        </w:rPr>
        <w:t xml:space="preserve"> Comparison of the </w:t>
      </w:r>
      <w:r w:rsidR="003D02C8">
        <w:rPr>
          <w:rFonts w:ascii="Times New Roman" w:hAnsi="Times New Roman" w:cs="Times New Roman"/>
          <w:sz w:val="24"/>
          <w:szCs w:val="24"/>
        </w:rPr>
        <w:t>attitudes of students from different socio-economic status and backgrounds of their learning environments</w:t>
      </w:r>
      <w:r w:rsidRPr="009542B6">
        <w:rPr>
          <w:rFonts w:ascii="Times New Roman" w:hAnsi="Times New Roman" w:cs="Times New Roman"/>
          <w:sz w:val="24"/>
          <w:szCs w:val="24"/>
        </w:rPr>
        <w:t xml:space="preserve"> </w:t>
      </w:r>
      <w:r w:rsidR="003D02C8">
        <w:rPr>
          <w:rFonts w:ascii="Times New Roman" w:hAnsi="Times New Roman" w:cs="Times New Roman"/>
          <w:sz w:val="24"/>
          <w:szCs w:val="24"/>
        </w:rPr>
        <w:t>in an</w:t>
      </w:r>
      <w:r w:rsidRPr="009542B6">
        <w:rPr>
          <w:rFonts w:ascii="Times New Roman" w:hAnsi="Times New Roman" w:cs="Times New Roman"/>
          <w:sz w:val="24"/>
          <w:szCs w:val="24"/>
        </w:rPr>
        <w:t xml:space="preserve"> all-female same sex, all-male same sex</w:t>
      </w:r>
      <w:r w:rsidR="003D02C8">
        <w:rPr>
          <w:rFonts w:ascii="Times New Roman" w:hAnsi="Times New Roman" w:cs="Times New Roman"/>
          <w:sz w:val="24"/>
          <w:szCs w:val="24"/>
        </w:rPr>
        <w:t>,</w:t>
      </w:r>
      <w:r w:rsidRPr="009542B6">
        <w:rPr>
          <w:rFonts w:ascii="Times New Roman" w:hAnsi="Times New Roman" w:cs="Times New Roman"/>
          <w:sz w:val="24"/>
          <w:szCs w:val="24"/>
        </w:rPr>
        <w:t xml:space="preserve"> and co-ed </w:t>
      </w:r>
      <w:r w:rsidR="003D02C8">
        <w:rPr>
          <w:rFonts w:ascii="Times New Roman" w:hAnsi="Times New Roman" w:cs="Times New Roman"/>
          <w:sz w:val="24"/>
          <w:szCs w:val="24"/>
        </w:rPr>
        <w:t>classroom</w:t>
      </w:r>
      <w:r w:rsidRPr="009542B6">
        <w:rPr>
          <w:rFonts w:ascii="Times New Roman" w:hAnsi="Times New Roman" w:cs="Times New Roman"/>
          <w:sz w:val="24"/>
          <w:szCs w:val="24"/>
        </w:rPr>
        <w:t xml:space="preserve">. </w:t>
      </w:r>
    </w:p>
    <w:p w14:paraId="0635C6F8"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Purpose Statement</w:t>
      </w:r>
    </w:p>
    <w:p w14:paraId="581ED1A3" w14:textId="4375B81A"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 </w:t>
      </w:r>
      <w:r>
        <w:rPr>
          <w:rFonts w:ascii="Times New Roman" w:hAnsi="Times New Roman" w:cs="Times New Roman"/>
          <w:sz w:val="24"/>
          <w:szCs w:val="24"/>
        </w:rPr>
        <w:t>main purpose for this</w:t>
      </w:r>
      <w:r w:rsidRPr="009542B6">
        <w:rPr>
          <w:rFonts w:ascii="Times New Roman" w:hAnsi="Times New Roman" w:cs="Times New Roman"/>
          <w:sz w:val="24"/>
          <w:szCs w:val="24"/>
        </w:rPr>
        <w:t xml:space="preserve"> research is to </w:t>
      </w:r>
      <w:r w:rsidR="00FD46D1">
        <w:rPr>
          <w:rFonts w:ascii="Times New Roman" w:hAnsi="Times New Roman" w:cs="Times New Roman"/>
          <w:sz w:val="24"/>
          <w:szCs w:val="24"/>
        </w:rPr>
        <w:t xml:space="preserve">see if students male and female feel that they perform better in a same-sex classroom verses a co-ed classroom. </w:t>
      </w:r>
      <w:r>
        <w:rPr>
          <w:rFonts w:ascii="Times New Roman" w:hAnsi="Times New Roman" w:cs="Times New Roman"/>
          <w:sz w:val="24"/>
          <w:szCs w:val="24"/>
        </w:rPr>
        <w:t xml:space="preserve">The </w:t>
      </w:r>
      <w:r w:rsidRPr="009542B6">
        <w:rPr>
          <w:rFonts w:ascii="Times New Roman" w:hAnsi="Times New Roman" w:cs="Times New Roman"/>
          <w:sz w:val="24"/>
          <w:szCs w:val="24"/>
        </w:rPr>
        <w:t>conclusion</w:t>
      </w:r>
      <w:r>
        <w:rPr>
          <w:rFonts w:ascii="Times New Roman" w:hAnsi="Times New Roman" w:cs="Times New Roman"/>
          <w:sz w:val="24"/>
          <w:szCs w:val="24"/>
        </w:rPr>
        <w:t xml:space="preserve"> is drawn</w:t>
      </w:r>
      <w:r w:rsidRPr="009542B6">
        <w:rPr>
          <w:rFonts w:ascii="Times New Roman" w:hAnsi="Times New Roman" w:cs="Times New Roman"/>
          <w:sz w:val="24"/>
          <w:szCs w:val="24"/>
        </w:rPr>
        <w:t xml:space="preserve"> </w:t>
      </w:r>
      <w:r w:rsidR="00FD46D1">
        <w:rPr>
          <w:rFonts w:ascii="Times New Roman" w:hAnsi="Times New Roman" w:cs="Times New Roman"/>
          <w:sz w:val="24"/>
          <w:szCs w:val="24"/>
        </w:rPr>
        <w:t>from interviews and attitude surveys. A</w:t>
      </w:r>
      <w:r w:rsidRPr="009542B6">
        <w:rPr>
          <w:rFonts w:ascii="Times New Roman" w:hAnsi="Times New Roman" w:cs="Times New Roman"/>
          <w:sz w:val="24"/>
          <w:szCs w:val="24"/>
        </w:rPr>
        <w:t>fter</w:t>
      </w:r>
      <w:r>
        <w:rPr>
          <w:rFonts w:ascii="Times New Roman" w:hAnsi="Times New Roman" w:cs="Times New Roman"/>
          <w:sz w:val="24"/>
          <w:szCs w:val="24"/>
        </w:rPr>
        <w:t xml:space="preserve"> </w:t>
      </w:r>
      <w:r w:rsidR="00FD46D1">
        <w:rPr>
          <w:rFonts w:ascii="Times New Roman" w:hAnsi="Times New Roman" w:cs="Times New Roman"/>
          <w:sz w:val="24"/>
          <w:szCs w:val="24"/>
        </w:rPr>
        <w:t xml:space="preserve">giving an attitude survey to students in all three types of classrooms and </w:t>
      </w:r>
      <w:r>
        <w:rPr>
          <w:rFonts w:ascii="Times New Roman" w:hAnsi="Times New Roman" w:cs="Times New Roman"/>
          <w:sz w:val="24"/>
          <w:szCs w:val="24"/>
        </w:rPr>
        <w:t>performing</w:t>
      </w:r>
      <w:r w:rsidR="00FD46D1">
        <w:rPr>
          <w:rFonts w:ascii="Times New Roman" w:hAnsi="Times New Roman" w:cs="Times New Roman"/>
          <w:sz w:val="24"/>
          <w:szCs w:val="24"/>
        </w:rPr>
        <w:t xml:space="preserve"> interviews, </w:t>
      </w:r>
      <w:r w:rsidRPr="009542B6">
        <w:rPr>
          <w:rFonts w:ascii="Times New Roman" w:hAnsi="Times New Roman" w:cs="Times New Roman"/>
          <w:sz w:val="24"/>
          <w:szCs w:val="24"/>
        </w:rPr>
        <w:t>in three different elementary school</w:t>
      </w:r>
      <w:r>
        <w:rPr>
          <w:rFonts w:ascii="Times New Roman" w:hAnsi="Times New Roman" w:cs="Times New Roman"/>
          <w:sz w:val="24"/>
          <w:szCs w:val="24"/>
        </w:rPr>
        <w:t>s</w:t>
      </w:r>
      <w:r w:rsidRPr="009542B6">
        <w:rPr>
          <w:rFonts w:ascii="Times New Roman" w:hAnsi="Times New Roman" w:cs="Times New Roman"/>
          <w:sz w:val="24"/>
          <w:szCs w:val="24"/>
        </w:rPr>
        <w:t xml:space="preserve"> and comparing the </w:t>
      </w:r>
      <w:r w:rsidR="00FD46D1">
        <w:rPr>
          <w:rFonts w:ascii="Times New Roman" w:hAnsi="Times New Roman" w:cs="Times New Roman"/>
          <w:sz w:val="24"/>
          <w:szCs w:val="24"/>
        </w:rPr>
        <w:t xml:space="preserve">answers </w:t>
      </w:r>
      <w:r w:rsidRPr="009542B6">
        <w:rPr>
          <w:rFonts w:ascii="Times New Roman" w:hAnsi="Times New Roman" w:cs="Times New Roman"/>
          <w:sz w:val="24"/>
          <w:szCs w:val="24"/>
        </w:rPr>
        <w:t xml:space="preserve">in an all-female same-sex classroom, all-male same-sex classroom and a co-ed classroom. </w:t>
      </w:r>
    </w:p>
    <w:p w14:paraId="315D473D"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Research Question</w:t>
      </w:r>
    </w:p>
    <w:p w14:paraId="6282ADA6" w14:textId="2E2827A1"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W</w:t>
      </w:r>
      <w:r w:rsidR="00B50496">
        <w:rPr>
          <w:rFonts w:ascii="Times New Roman" w:hAnsi="Times New Roman" w:cs="Times New Roman"/>
          <w:sz w:val="24"/>
          <w:szCs w:val="24"/>
        </w:rPr>
        <w:t xml:space="preserve">ill students from </w:t>
      </w:r>
      <w:r w:rsidR="00CD7B39">
        <w:rPr>
          <w:rFonts w:ascii="Times New Roman" w:hAnsi="Times New Roman" w:cs="Times New Roman"/>
          <w:sz w:val="24"/>
          <w:szCs w:val="24"/>
        </w:rPr>
        <w:t xml:space="preserve">different genders and </w:t>
      </w:r>
      <w:r w:rsidR="00B50496">
        <w:rPr>
          <w:rFonts w:ascii="Times New Roman" w:hAnsi="Times New Roman" w:cs="Times New Roman"/>
          <w:sz w:val="24"/>
          <w:szCs w:val="24"/>
        </w:rPr>
        <w:t xml:space="preserve">socio-economic status and </w:t>
      </w:r>
      <w:r w:rsidR="00CD7B39">
        <w:rPr>
          <w:rFonts w:ascii="Times New Roman" w:hAnsi="Times New Roman" w:cs="Times New Roman"/>
          <w:sz w:val="24"/>
          <w:szCs w:val="24"/>
        </w:rPr>
        <w:t>backgrounds agree or disagree that they learn better in a same-sex classroom verses a co-ed classroom?</w:t>
      </w:r>
    </w:p>
    <w:p w14:paraId="4A4CA5E0" w14:textId="0BDFD0F2"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There should be notable differences in </w:t>
      </w:r>
      <w:r w:rsidR="00CD7B39">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from different classrooms as compared to </w:t>
      </w:r>
      <w:r w:rsidR="008B4108">
        <w:rPr>
          <w:rFonts w:ascii="Times New Roman" w:hAnsi="Times New Roman" w:cs="Times New Roman"/>
          <w:sz w:val="24"/>
          <w:szCs w:val="24"/>
        </w:rPr>
        <w:t xml:space="preserve">their </w:t>
      </w:r>
      <w:r w:rsidRPr="009542B6">
        <w:rPr>
          <w:rFonts w:ascii="Times New Roman" w:hAnsi="Times New Roman" w:cs="Times New Roman"/>
          <w:sz w:val="24"/>
          <w:szCs w:val="24"/>
        </w:rPr>
        <w:t>gender. According to my expectations as a researcher, students in same</w:t>
      </w:r>
      <w:r w:rsidR="008B4108">
        <w:rPr>
          <w:rFonts w:ascii="Times New Roman" w:hAnsi="Times New Roman" w:cs="Times New Roman"/>
          <w:sz w:val="24"/>
          <w:szCs w:val="24"/>
        </w:rPr>
        <w:t xml:space="preserve">-sex </w:t>
      </w:r>
      <w:r w:rsidRPr="009542B6">
        <w:rPr>
          <w:rFonts w:ascii="Times New Roman" w:hAnsi="Times New Roman" w:cs="Times New Roman"/>
          <w:sz w:val="24"/>
          <w:szCs w:val="24"/>
        </w:rPr>
        <w:t xml:space="preserve">classrooms will </w:t>
      </w:r>
      <w:r w:rsidR="00CD7B39">
        <w:rPr>
          <w:rFonts w:ascii="Times New Roman" w:hAnsi="Times New Roman" w:cs="Times New Roman"/>
          <w:sz w:val="24"/>
          <w:szCs w:val="24"/>
        </w:rPr>
        <w:t>agree that they learn</w:t>
      </w:r>
      <w:r w:rsidRPr="009542B6">
        <w:rPr>
          <w:rFonts w:ascii="Times New Roman" w:hAnsi="Times New Roman" w:cs="Times New Roman"/>
          <w:sz w:val="24"/>
          <w:szCs w:val="24"/>
        </w:rPr>
        <w:t xml:space="preserve"> differently </w:t>
      </w:r>
      <w:r w:rsidR="00CD7B39">
        <w:rPr>
          <w:rFonts w:ascii="Times New Roman" w:hAnsi="Times New Roman" w:cs="Times New Roman"/>
          <w:sz w:val="24"/>
          <w:szCs w:val="24"/>
        </w:rPr>
        <w:t xml:space="preserve">and better in a same-sex classroom compared to </w:t>
      </w:r>
      <w:r w:rsidRPr="009542B6">
        <w:rPr>
          <w:rFonts w:ascii="Times New Roman" w:hAnsi="Times New Roman" w:cs="Times New Roman"/>
          <w:sz w:val="24"/>
          <w:szCs w:val="24"/>
        </w:rPr>
        <w:t>the students in a co-ed classroom. According to my research, I should</w:t>
      </w:r>
      <w:r w:rsidR="00525CCD">
        <w:rPr>
          <w:rFonts w:ascii="Times New Roman" w:hAnsi="Times New Roman" w:cs="Times New Roman"/>
          <w:sz w:val="24"/>
          <w:szCs w:val="24"/>
        </w:rPr>
        <w:t xml:space="preserve"> also</w:t>
      </w:r>
      <w:r w:rsidRPr="009542B6">
        <w:rPr>
          <w:rFonts w:ascii="Times New Roman" w:hAnsi="Times New Roman" w:cs="Times New Roman"/>
          <w:sz w:val="24"/>
          <w:szCs w:val="24"/>
        </w:rPr>
        <w:t xml:space="preserve"> note a difference in </w:t>
      </w:r>
      <w:r w:rsidR="00CD7B39">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based on their socio-economic and economic background. After my research,</w:t>
      </w:r>
      <w:r w:rsidR="008B4108">
        <w:rPr>
          <w:rFonts w:ascii="Times New Roman" w:hAnsi="Times New Roman" w:cs="Times New Roman"/>
          <w:sz w:val="24"/>
          <w:szCs w:val="24"/>
        </w:rPr>
        <w:t xml:space="preserve"> it can be noted that</w:t>
      </w:r>
      <w:r w:rsidRPr="009542B6">
        <w:rPr>
          <w:rFonts w:ascii="Times New Roman" w:hAnsi="Times New Roman" w:cs="Times New Roman"/>
          <w:sz w:val="24"/>
          <w:szCs w:val="24"/>
        </w:rPr>
        <w:t xml:space="preserve"> </w:t>
      </w:r>
      <w:r w:rsidR="008B4108">
        <w:rPr>
          <w:rFonts w:ascii="Times New Roman" w:hAnsi="Times New Roman" w:cs="Times New Roman"/>
          <w:color w:val="000000"/>
          <w:sz w:val="24"/>
          <w:szCs w:val="24"/>
          <w:shd w:val="clear" w:color="auto" w:fill="FFFFFF"/>
        </w:rPr>
        <w:t>t</w:t>
      </w:r>
      <w:r w:rsidR="00CD7B39" w:rsidRPr="00CD7B39">
        <w:rPr>
          <w:rFonts w:ascii="Times New Roman" w:hAnsi="Times New Roman" w:cs="Times New Roman"/>
          <w:color w:val="000000"/>
          <w:sz w:val="24"/>
          <w:szCs w:val="24"/>
          <w:shd w:val="clear" w:color="auto" w:fill="FFFFFF"/>
        </w:rPr>
        <w:t xml:space="preserve">he single-sex </w:t>
      </w:r>
      <w:r w:rsidR="008B4108">
        <w:rPr>
          <w:rFonts w:ascii="Times New Roman" w:hAnsi="Times New Roman" w:cs="Times New Roman"/>
          <w:color w:val="000000"/>
          <w:sz w:val="24"/>
          <w:szCs w:val="24"/>
          <w:shd w:val="clear" w:color="auto" w:fill="FFFFFF"/>
        </w:rPr>
        <w:t>classroom</w:t>
      </w:r>
      <w:r w:rsidR="00CD7B39" w:rsidRPr="00CD7B39">
        <w:rPr>
          <w:rFonts w:ascii="Times New Roman" w:hAnsi="Times New Roman" w:cs="Times New Roman"/>
          <w:color w:val="000000"/>
          <w:sz w:val="24"/>
          <w:szCs w:val="24"/>
          <w:shd w:val="clear" w:color="auto" w:fill="FFFFFF"/>
        </w:rPr>
        <w:t xml:space="preserve"> creates opportunities that don't exist in the co</w:t>
      </w:r>
      <w:r w:rsidR="00042556">
        <w:rPr>
          <w:rFonts w:ascii="Times New Roman" w:hAnsi="Times New Roman" w:cs="Times New Roman"/>
          <w:color w:val="000000"/>
          <w:sz w:val="24"/>
          <w:szCs w:val="24"/>
          <w:shd w:val="clear" w:color="auto" w:fill="FFFFFF"/>
        </w:rPr>
        <w:t>-</w:t>
      </w:r>
      <w:r w:rsidR="00CD7B39" w:rsidRPr="00CD7B39">
        <w:rPr>
          <w:rFonts w:ascii="Times New Roman" w:hAnsi="Times New Roman" w:cs="Times New Roman"/>
          <w:color w:val="000000"/>
          <w:sz w:val="24"/>
          <w:szCs w:val="24"/>
          <w:shd w:val="clear" w:color="auto" w:fill="FFFFFF"/>
        </w:rPr>
        <w:t xml:space="preserve">ed classroom. </w:t>
      </w:r>
      <w:r w:rsidR="008B4108">
        <w:rPr>
          <w:rFonts w:ascii="Times New Roman" w:hAnsi="Times New Roman" w:cs="Times New Roman"/>
          <w:color w:val="000000"/>
          <w:sz w:val="24"/>
          <w:szCs w:val="24"/>
          <w:shd w:val="clear" w:color="auto" w:fill="FFFFFF"/>
        </w:rPr>
        <w:t>That through these single-sex classrooms t</w:t>
      </w:r>
      <w:r w:rsidR="00CD7B39" w:rsidRPr="00CD7B39">
        <w:rPr>
          <w:rFonts w:ascii="Times New Roman" w:hAnsi="Times New Roman" w:cs="Times New Roman"/>
          <w:color w:val="000000"/>
          <w:sz w:val="24"/>
          <w:szCs w:val="24"/>
          <w:shd w:val="clear" w:color="auto" w:fill="FFFFFF"/>
        </w:rPr>
        <w:t>eachers can employ strategies in the all-girls classroom, and in the all-boys classroom, which don't work as well (or don't work at all) in the coed classroom</w:t>
      </w:r>
      <w:r w:rsidR="008B4108">
        <w:rPr>
          <w:rFonts w:ascii="Times New Roman" w:hAnsi="Times New Roman" w:cs="Times New Roman"/>
          <w:color w:val="000000"/>
          <w:sz w:val="24"/>
          <w:szCs w:val="24"/>
          <w:shd w:val="clear" w:color="auto" w:fill="FFFFFF"/>
        </w:rPr>
        <w:t xml:space="preserve"> and students of the same-sex learn better in a same-sex classroom </w:t>
      </w:r>
      <w:r w:rsidR="009A228A">
        <w:rPr>
          <w:rFonts w:ascii="Times New Roman" w:hAnsi="Times New Roman" w:cs="Times New Roman"/>
          <w:color w:val="000000"/>
          <w:sz w:val="24"/>
          <w:szCs w:val="24"/>
          <w:shd w:val="clear" w:color="auto" w:fill="FFFFFF"/>
        </w:rPr>
        <w:t>(Dean, 1998)</w:t>
      </w:r>
      <w:r w:rsidR="00CD7B39" w:rsidRPr="00CD7B39">
        <w:rPr>
          <w:rFonts w:ascii="Times New Roman" w:hAnsi="Times New Roman" w:cs="Times New Roman"/>
          <w:color w:val="000000"/>
          <w:sz w:val="24"/>
          <w:szCs w:val="24"/>
          <w:shd w:val="clear" w:color="auto" w:fill="FFFFFF"/>
        </w:rPr>
        <w:t>.</w:t>
      </w:r>
      <w:r w:rsidR="00CD7B39">
        <w:rPr>
          <w:rFonts w:ascii="Times New Roman" w:hAnsi="Times New Roman" w:cs="Times New Roman"/>
          <w:sz w:val="24"/>
          <w:szCs w:val="24"/>
        </w:rPr>
        <w:t xml:space="preserve"> </w:t>
      </w:r>
      <w:r w:rsidR="005B2D93">
        <w:rPr>
          <w:rFonts w:ascii="Times New Roman" w:hAnsi="Times New Roman" w:cs="Times New Roman"/>
          <w:sz w:val="24"/>
          <w:szCs w:val="24"/>
        </w:rPr>
        <w:t xml:space="preserve">For </w:t>
      </w:r>
      <w:r w:rsidRPr="009542B6">
        <w:rPr>
          <w:rFonts w:ascii="Times New Roman" w:hAnsi="Times New Roman" w:cs="Times New Roman"/>
          <w:sz w:val="24"/>
          <w:szCs w:val="24"/>
        </w:rPr>
        <w:t xml:space="preserve">students, their socio-economic and economic </w:t>
      </w:r>
      <w:r w:rsidRPr="009542B6">
        <w:rPr>
          <w:rFonts w:ascii="Times New Roman" w:hAnsi="Times New Roman" w:cs="Times New Roman"/>
          <w:sz w:val="24"/>
          <w:szCs w:val="24"/>
        </w:rPr>
        <w:lastRenderedPageBreak/>
        <w:t xml:space="preserve">backgrounds will affect their </w:t>
      </w:r>
      <w:r w:rsidR="005B2D93">
        <w:rPr>
          <w:rFonts w:ascii="Times New Roman" w:hAnsi="Times New Roman" w:cs="Times New Roman"/>
          <w:sz w:val="24"/>
          <w:szCs w:val="24"/>
        </w:rPr>
        <w:t>attitudes on a same-sex classroom verses a co-ed classroom based on their past experiences.</w:t>
      </w:r>
    </w:p>
    <w:p w14:paraId="2AB12A50" w14:textId="77777777" w:rsidR="00A01BC9"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Different economic backgrounds pose different study environments. For student</w:t>
      </w:r>
      <w:r>
        <w:rPr>
          <w:rFonts w:ascii="Times New Roman" w:hAnsi="Times New Roman" w:cs="Times New Roman"/>
          <w:sz w:val="24"/>
          <w:szCs w:val="24"/>
        </w:rPr>
        <w:t>s</w:t>
      </w:r>
      <w:r w:rsidRPr="009542B6">
        <w:rPr>
          <w:rFonts w:ascii="Times New Roman" w:hAnsi="Times New Roman" w:cs="Times New Roman"/>
          <w:sz w:val="24"/>
          <w:szCs w:val="24"/>
        </w:rPr>
        <w:t xml:space="preserve"> to perform well in class, they should have peaceful minds. Some students from poor economic backgrounds have challenges which interfere with their mental peace. This interference of the mind poses different challenges to these students which at large affect their own performance even in classwork. </w:t>
      </w:r>
      <w:r w:rsidR="00C335F1">
        <w:rPr>
          <w:rFonts w:ascii="Times New Roman" w:hAnsi="Times New Roman" w:cs="Times New Roman"/>
          <w:sz w:val="24"/>
          <w:szCs w:val="24"/>
        </w:rPr>
        <w:t xml:space="preserve">According to </w:t>
      </w:r>
      <w:r w:rsidR="00C335F1" w:rsidRPr="00C335F1">
        <w:rPr>
          <w:rFonts w:ascii="Times New Roman" w:hAnsi="Times New Roman" w:cs="Times New Roman"/>
          <w:color w:val="000000"/>
          <w:sz w:val="24"/>
          <w:szCs w:val="24"/>
          <w:shd w:val="clear" w:color="auto" w:fill="FFFFFF"/>
        </w:rPr>
        <w:t>Riordan</w:t>
      </w:r>
      <w:r w:rsidR="00C335F1">
        <w:rPr>
          <w:rFonts w:ascii="Times New Roman" w:hAnsi="Times New Roman" w:cs="Times New Roman"/>
          <w:color w:val="000000"/>
          <w:sz w:val="24"/>
          <w:szCs w:val="24"/>
          <w:shd w:val="clear" w:color="auto" w:fill="FFFFFF"/>
        </w:rPr>
        <w:t xml:space="preserve"> (1990) he</w:t>
      </w:r>
      <w:r w:rsidR="00C335F1" w:rsidRPr="00C335F1">
        <w:rPr>
          <w:rFonts w:ascii="Times New Roman" w:hAnsi="Times New Roman" w:cs="Times New Roman"/>
          <w:color w:val="000000"/>
          <w:sz w:val="24"/>
          <w:szCs w:val="24"/>
          <w:shd w:val="clear" w:color="auto" w:fill="FFFFFF"/>
        </w:rPr>
        <w:t xml:space="preserve"> believe</w:t>
      </w:r>
      <w:r w:rsidR="00C335F1">
        <w:rPr>
          <w:rFonts w:ascii="Times New Roman" w:hAnsi="Times New Roman" w:cs="Times New Roman"/>
          <w:color w:val="000000"/>
          <w:sz w:val="24"/>
          <w:szCs w:val="24"/>
          <w:shd w:val="clear" w:color="auto" w:fill="FFFFFF"/>
        </w:rPr>
        <w:t>d</w:t>
      </w:r>
      <w:r w:rsidR="00C335F1" w:rsidRPr="00C335F1">
        <w:rPr>
          <w:rFonts w:ascii="Times New Roman" w:hAnsi="Times New Roman" w:cs="Times New Roman"/>
          <w:color w:val="000000"/>
          <w:sz w:val="24"/>
          <w:szCs w:val="24"/>
          <w:shd w:val="clear" w:color="auto" w:fill="FFFFFF"/>
        </w:rPr>
        <w:t xml:space="preserve"> that the beneficial effects of single-sex schooling are most impressive for children from underprivileged backgrounds</w:t>
      </w:r>
      <w:r w:rsidR="00C335F1">
        <w:rPr>
          <w:rFonts w:ascii="Arial" w:hAnsi="Arial" w:cs="Arial"/>
          <w:color w:val="000000"/>
          <w:sz w:val="27"/>
          <w:szCs w:val="27"/>
          <w:shd w:val="clear" w:color="auto" w:fill="FFFFFF"/>
        </w:rPr>
        <w:t xml:space="preserve">, </w:t>
      </w:r>
      <w:r w:rsidR="00C335F1">
        <w:rPr>
          <w:rFonts w:ascii="Times New Roman" w:hAnsi="Times New Roman" w:cs="Times New Roman"/>
          <w:color w:val="000000"/>
          <w:sz w:val="24"/>
          <w:szCs w:val="24"/>
          <w:shd w:val="clear" w:color="auto" w:fill="FFFFFF"/>
        </w:rPr>
        <w:t xml:space="preserve">showing that same-sex classrooms do effect students with different backgrounds and this will be an important part of my study as well. </w:t>
      </w:r>
      <w:r w:rsidRPr="009542B6">
        <w:rPr>
          <w:rFonts w:ascii="Times New Roman" w:hAnsi="Times New Roman" w:cs="Times New Roman"/>
          <w:sz w:val="24"/>
          <w:szCs w:val="24"/>
        </w:rPr>
        <w:t>From my research I expect to have difference</w:t>
      </w:r>
      <w:r w:rsidR="00D17422">
        <w:rPr>
          <w:rFonts w:ascii="Times New Roman" w:hAnsi="Times New Roman" w:cs="Times New Roman"/>
          <w:sz w:val="24"/>
          <w:szCs w:val="24"/>
        </w:rPr>
        <w:t xml:space="preserve"> of opinions</w:t>
      </w:r>
      <w:r w:rsidRPr="009542B6">
        <w:rPr>
          <w:rFonts w:ascii="Times New Roman" w:hAnsi="Times New Roman" w:cs="Times New Roman"/>
          <w:sz w:val="24"/>
          <w:szCs w:val="24"/>
        </w:rPr>
        <w:t xml:space="preserve"> in results from </w:t>
      </w:r>
      <w:r w:rsidR="00D17422" w:rsidRPr="009542B6">
        <w:rPr>
          <w:rFonts w:ascii="Times New Roman" w:hAnsi="Times New Roman" w:cs="Times New Roman"/>
          <w:sz w:val="24"/>
          <w:szCs w:val="24"/>
        </w:rPr>
        <w:t>student</w:t>
      </w:r>
      <w:r w:rsidR="00D17422">
        <w:rPr>
          <w:rFonts w:ascii="Times New Roman" w:hAnsi="Times New Roman" w:cs="Times New Roman"/>
          <w:sz w:val="24"/>
          <w:szCs w:val="24"/>
        </w:rPr>
        <w:t>’s attitude survey and interviews</w:t>
      </w:r>
      <w:r w:rsidRPr="009542B6">
        <w:rPr>
          <w:rFonts w:ascii="Times New Roman" w:hAnsi="Times New Roman" w:cs="Times New Roman"/>
          <w:sz w:val="24"/>
          <w:szCs w:val="24"/>
        </w:rPr>
        <w:t xml:space="preserve"> in a same gender classroom and those in a co-ed classroom (Gaber, 2020).</w:t>
      </w:r>
    </w:p>
    <w:p w14:paraId="798463C7" w14:textId="73674495"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 Same gender</w:t>
      </w:r>
      <w:r w:rsidR="00525CCD">
        <w:rPr>
          <w:rFonts w:ascii="Times New Roman" w:hAnsi="Times New Roman" w:cs="Times New Roman"/>
          <w:sz w:val="24"/>
          <w:szCs w:val="24"/>
        </w:rPr>
        <w:t xml:space="preserve"> </w:t>
      </w:r>
      <w:r w:rsidRPr="009542B6">
        <w:rPr>
          <w:rFonts w:ascii="Times New Roman" w:hAnsi="Times New Roman" w:cs="Times New Roman"/>
          <w:sz w:val="24"/>
          <w:szCs w:val="24"/>
        </w:rPr>
        <w:t xml:space="preserve">classroom students will attain </w:t>
      </w:r>
      <w:r w:rsidR="00D17422">
        <w:rPr>
          <w:rFonts w:ascii="Times New Roman" w:hAnsi="Times New Roman" w:cs="Times New Roman"/>
          <w:sz w:val="24"/>
          <w:szCs w:val="24"/>
        </w:rPr>
        <w:t>a more positive outcome</w:t>
      </w:r>
      <w:r w:rsidRPr="009542B6">
        <w:rPr>
          <w:rFonts w:ascii="Times New Roman" w:hAnsi="Times New Roman" w:cs="Times New Roman"/>
          <w:sz w:val="24"/>
          <w:szCs w:val="24"/>
        </w:rPr>
        <w:t xml:space="preserve"> as compared to students in a co-ed classroom. This is because there are different challenges which students experience while they are in a same gender classroom or in a co-ed classroom. There is more assistance in terms of group work in same gender classrooms as compared to co-ed classrooms. Students from same gender classrooms tend to</w:t>
      </w:r>
      <w:r w:rsidR="00D17422">
        <w:rPr>
          <w:rFonts w:ascii="Times New Roman" w:hAnsi="Times New Roman" w:cs="Times New Roman"/>
          <w:sz w:val="24"/>
          <w:szCs w:val="24"/>
        </w:rPr>
        <w:t xml:space="preserve"> feel more comfortable around students of the same sex and they</w:t>
      </w:r>
      <w:r w:rsidRPr="009542B6">
        <w:rPr>
          <w:rFonts w:ascii="Times New Roman" w:hAnsi="Times New Roman" w:cs="Times New Roman"/>
          <w:sz w:val="24"/>
          <w:szCs w:val="24"/>
        </w:rPr>
        <w:t xml:space="preserve"> perform better</w:t>
      </w:r>
      <w:r w:rsidR="00D17422">
        <w:rPr>
          <w:rFonts w:ascii="Times New Roman" w:hAnsi="Times New Roman" w:cs="Times New Roman"/>
          <w:sz w:val="24"/>
          <w:szCs w:val="24"/>
        </w:rPr>
        <w:t xml:space="preserve"> when around the same-sex</w:t>
      </w:r>
      <w:r w:rsidRPr="009542B6">
        <w:rPr>
          <w:rFonts w:ascii="Times New Roman" w:hAnsi="Times New Roman" w:cs="Times New Roman"/>
          <w:sz w:val="24"/>
          <w:szCs w:val="24"/>
        </w:rPr>
        <w:t xml:space="preserve"> </w:t>
      </w:r>
      <w:r w:rsidR="00D17422">
        <w:rPr>
          <w:rFonts w:ascii="Times New Roman" w:hAnsi="Times New Roman" w:cs="Times New Roman"/>
          <w:sz w:val="24"/>
          <w:szCs w:val="24"/>
        </w:rPr>
        <w:t xml:space="preserve">rather than in a </w:t>
      </w:r>
      <w:r w:rsidRPr="009542B6">
        <w:rPr>
          <w:rFonts w:ascii="Times New Roman" w:hAnsi="Times New Roman" w:cs="Times New Roman"/>
          <w:sz w:val="24"/>
          <w:szCs w:val="24"/>
        </w:rPr>
        <w:t xml:space="preserve">co-ed classroom. This is mainly because </w:t>
      </w:r>
      <w:r>
        <w:rPr>
          <w:rFonts w:ascii="Times New Roman" w:hAnsi="Times New Roman" w:cs="Times New Roman"/>
          <w:sz w:val="24"/>
          <w:szCs w:val="24"/>
        </w:rPr>
        <w:t xml:space="preserve">being </w:t>
      </w:r>
      <w:r w:rsidRPr="009542B6">
        <w:rPr>
          <w:rFonts w:ascii="Times New Roman" w:hAnsi="Times New Roman" w:cs="Times New Roman"/>
          <w:sz w:val="24"/>
          <w:szCs w:val="24"/>
        </w:rPr>
        <w:t xml:space="preserve">with the same gender students, they tend to understand each other well and faster which poses an advantage of faster assistance in terms of classwork </w:t>
      </w:r>
      <w:r>
        <w:rPr>
          <w:rFonts w:ascii="Times New Roman" w:hAnsi="Times New Roman" w:cs="Times New Roman"/>
          <w:sz w:val="24"/>
          <w:szCs w:val="24"/>
        </w:rPr>
        <w:t>compared to</w:t>
      </w:r>
      <w:r w:rsidRPr="009542B6">
        <w:rPr>
          <w:rFonts w:ascii="Times New Roman" w:hAnsi="Times New Roman" w:cs="Times New Roman"/>
          <w:sz w:val="24"/>
          <w:szCs w:val="24"/>
        </w:rPr>
        <w:t xml:space="preserve"> those students in a co-ed classroom</w:t>
      </w:r>
      <w:r w:rsidR="00A01BC9">
        <w:rPr>
          <w:rFonts w:ascii="Times New Roman" w:hAnsi="Times New Roman" w:cs="Times New Roman"/>
          <w:sz w:val="24"/>
          <w:szCs w:val="24"/>
        </w:rPr>
        <w:t xml:space="preserve"> (Grossber</w:t>
      </w:r>
      <w:r w:rsidR="007E45FC">
        <w:rPr>
          <w:rFonts w:ascii="Times New Roman" w:hAnsi="Times New Roman" w:cs="Times New Roman"/>
          <w:sz w:val="24"/>
          <w:szCs w:val="24"/>
        </w:rPr>
        <w:t>g, 2021)</w:t>
      </w:r>
      <w:r w:rsidRPr="009542B6">
        <w:rPr>
          <w:rFonts w:ascii="Times New Roman" w:hAnsi="Times New Roman" w:cs="Times New Roman"/>
          <w:sz w:val="24"/>
          <w:szCs w:val="24"/>
        </w:rPr>
        <w:t xml:space="preserve">. </w:t>
      </w:r>
    </w:p>
    <w:p w14:paraId="66F4CE97"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b/>
          <w:bCs/>
          <w:sz w:val="24"/>
          <w:szCs w:val="24"/>
        </w:rPr>
        <w:t>Context and Participants</w:t>
      </w:r>
    </w:p>
    <w:p w14:paraId="58A65617" w14:textId="03CD1594" w:rsidR="003579C7" w:rsidRPr="009542B6" w:rsidRDefault="007E45FC" w:rsidP="00357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w:t>
      </w:r>
      <w:r w:rsidR="003579C7">
        <w:rPr>
          <w:rFonts w:ascii="Times New Roman" w:hAnsi="Times New Roman" w:cs="Times New Roman"/>
          <w:sz w:val="24"/>
          <w:szCs w:val="24"/>
        </w:rPr>
        <w:t xml:space="preserve">esearch </w:t>
      </w:r>
      <w:r w:rsidR="003579C7" w:rsidRPr="009542B6">
        <w:rPr>
          <w:rFonts w:ascii="Times New Roman" w:hAnsi="Times New Roman" w:cs="Times New Roman"/>
          <w:sz w:val="24"/>
          <w:szCs w:val="24"/>
        </w:rPr>
        <w:t xml:space="preserve">will be </w:t>
      </w:r>
      <w:r w:rsidR="003579C7">
        <w:rPr>
          <w:rFonts w:ascii="Times New Roman" w:hAnsi="Times New Roman" w:cs="Times New Roman"/>
          <w:sz w:val="24"/>
          <w:szCs w:val="24"/>
        </w:rPr>
        <w:t>done</w:t>
      </w:r>
      <w:r w:rsidR="003579C7" w:rsidRPr="009542B6">
        <w:rPr>
          <w:rFonts w:ascii="Times New Roman" w:hAnsi="Times New Roman" w:cs="Times New Roman"/>
          <w:sz w:val="24"/>
          <w:szCs w:val="24"/>
        </w:rPr>
        <w:t xml:space="preserve"> in three different</w:t>
      </w:r>
      <w:r>
        <w:rPr>
          <w:rFonts w:ascii="Times New Roman" w:hAnsi="Times New Roman" w:cs="Times New Roman"/>
          <w:sz w:val="24"/>
          <w:szCs w:val="24"/>
        </w:rPr>
        <w:t xml:space="preserve"> inner city</w:t>
      </w:r>
      <w:r w:rsidR="003579C7" w:rsidRPr="009542B6">
        <w:rPr>
          <w:rFonts w:ascii="Times New Roman" w:hAnsi="Times New Roman" w:cs="Times New Roman"/>
          <w:sz w:val="24"/>
          <w:szCs w:val="24"/>
        </w:rPr>
        <w:t xml:space="preserve"> elementary schools. An all-female same-sex school, an all-male same-sex school and a co-ed school. As a researcher, I </w:t>
      </w:r>
      <w:r w:rsidR="003579C7" w:rsidRPr="009542B6">
        <w:rPr>
          <w:rFonts w:ascii="Times New Roman" w:hAnsi="Times New Roman" w:cs="Times New Roman"/>
          <w:sz w:val="24"/>
          <w:szCs w:val="24"/>
        </w:rPr>
        <w:lastRenderedPageBreak/>
        <w:t xml:space="preserve">have decided to carry out my research </w:t>
      </w:r>
      <w:r w:rsidR="003579C7">
        <w:rPr>
          <w:rFonts w:ascii="Times New Roman" w:hAnsi="Times New Roman" w:cs="Times New Roman"/>
          <w:sz w:val="24"/>
          <w:szCs w:val="24"/>
        </w:rPr>
        <w:t>in</w:t>
      </w:r>
      <w:r w:rsidR="003579C7" w:rsidRPr="009542B6">
        <w:rPr>
          <w:rFonts w:ascii="Times New Roman" w:hAnsi="Times New Roman" w:cs="Times New Roman"/>
          <w:sz w:val="24"/>
          <w:szCs w:val="24"/>
        </w:rPr>
        <w:t xml:space="preserve"> kindergarten. </w:t>
      </w:r>
      <w:r>
        <w:rPr>
          <w:rFonts w:ascii="Times New Roman" w:hAnsi="Times New Roman" w:cs="Times New Roman"/>
          <w:sz w:val="24"/>
          <w:szCs w:val="24"/>
        </w:rPr>
        <w:t xml:space="preserve">I will do my research in </w:t>
      </w:r>
      <w:r w:rsidR="003579C7" w:rsidRPr="009542B6">
        <w:rPr>
          <w:rFonts w:ascii="Times New Roman" w:hAnsi="Times New Roman" w:cs="Times New Roman"/>
          <w:sz w:val="24"/>
          <w:szCs w:val="24"/>
        </w:rPr>
        <w:t>three different kindergarte</w:t>
      </w:r>
      <w:r w:rsidR="003579C7">
        <w:rPr>
          <w:rFonts w:ascii="Times New Roman" w:hAnsi="Times New Roman" w:cs="Times New Roman"/>
          <w:sz w:val="24"/>
          <w:szCs w:val="24"/>
        </w:rPr>
        <w:t>n classes</w:t>
      </w:r>
      <w:r w:rsidR="003579C7" w:rsidRPr="009542B6">
        <w:rPr>
          <w:rFonts w:ascii="Times New Roman" w:hAnsi="Times New Roman" w:cs="Times New Roman"/>
          <w:sz w:val="24"/>
          <w:szCs w:val="24"/>
        </w:rPr>
        <w:t xml:space="preserve"> </w:t>
      </w:r>
      <w:r>
        <w:rPr>
          <w:rFonts w:ascii="Times New Roman" w:hAnsi="Times New Roman" w:cs="Times New Roman"/>
          <w:sz w:val="24"/>
          <w:szCs w:val="24"/>
        </w:rPr>
        <w:t xml:space="preserve">one from each school containing 20 students </w:t>
      </w:r>
      <w:r w:rsidRPr="009542B6">
        <w:rPr>
          <w:rFonts w:ascii="Times New Roman" w:hAnsi="Times New Roman" w:cs="Times New Roman"/>
          <w:sz w:val="24"/>
          <w:szCs w:val="24"/>
        </w:rPr>
        <w:t>from different socio-economic and economic backgrounds</w:t>
      </w:r>
      <w:r>
        <w:rPr>
          <w:rFonts w:ascii="Times New Roman" w:hAnsi="Times New Roman" w:cs="Times New Roman"/>
          <w:sz w:val="24"/>
          <w:szCs w:val="24"/>
        </w:rPr>
        <w:t>. T</w:t>
      </w:r>
      <w:r w:rsidR="003579C7" w:rsidRPr="009542B6">
        <w:rPr>
          <w:rFonts w:ascii="Times New Roman" w:hAnsi="Times New Roman" w:cs="Times New Roman"/>
          <w:sz w:val="24"/>
          <w:szCs w:val="24"/>
        </w:rPr>
        <w:t>o ensure I get the best from my research</w:t>
      </w:r>
      <w:r>
        <w:rPr>
          <w:rFonts w:ascii="Times New Roman" w:hAnsi="Times New Roman" w:cs="Times New Roman"/>
          <w:sz w:val="24"/>
          <w:szCs w:val="24"/>
        </w:rPr>
        <w:t>,</w:t>
      </w:r>
      <w:r w:rsidR="003579C7" w:rsidRPr="009542B6">
        <w:rPr>
          <w:rFonts w:ascii="Times New Roman" w:hAnsi="Times New Roman" w:cs="Times New Roman"/>
          <w:sz w:val="24"/>
          <w:szCs w:val="24"/>
        </w:rPr>
        <w:t xml:space="preserve"> </w:t>
      </w:r>
      <w:r w:rsidR="003579C7">
        <w:rPr>
          <w:rFonts w:ascii="Times New Roman" w:hAnsi="Times New Roman" w:cs="Times New Roman"/>
          <w:sz w:val="24"/>
          <w:szCs w:val="24"/>
        </w:rPr>
        <w:t xml:space="preserve">I will use </w:t>
      </w:r>
      <w:r w:rsidR="00836ABB">
        <w:rPr>
          <w:rFonts w:ascii="Times New Roman" w:hAnsi="Times New Roman" w:cs="Times New Roman"/>
          <w:sz w:val="24"/>
          <w:szCs w:val="24"/>
        </w:rPr>
        <w:t xml:space="preserve">convenience sampling. Convenience sampling works best for this research because the participants are easily accessible and conveniently close as the schools will be in the same city and the students will be at the school and in their classes. </w:t>
      </w:r>
    </w:p>
    <w:p w14:paraId="6C991AC2" w14:textId="61E5E9A5"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To ensure there is no</w:t>
      </w:r>
      <w:r>
        <w:rPr>
          <w:rFonts w:ascii="Times New Roman" w:hAnsi="Times New Roman" w:cs="Times New Roman"/>
          <w:sz w:val="24"/>
          <w:szCs w:val="24"/>
        </w:rPr>
        <w:t>t</w:t>
      </w:r>
      <w:r w:rsidRPr="009542B6">
        <w:rPr>
          <w:rFonts w:ascii="Times New Roman" w:hAnsi="Times New Roman" w:cs="Times New Roman"/>
          <w:sz w:val="24"/>
          <w:szCs w:val="24"/>
        </w:rPr>
        <w:t xml:space="preserve"> any form of biasness, I will ensure </w:t>
      </w:r>
      <w:r w:rsidR="00836ABB">
        <w:rPr>
          <w:rFonts w:ascii="Times New Roman" w:hAnsi="Times New Roman" w:cs="Times New Roman"/>
          <w:sz w:val="24"/>
          <w:szCs w:val="24"/>
        </w:rPr>
        <w:t>all students are given the same attitude survey as well as asked the same interview questions. I will also make sure the students are given adequate time to answer the questions in the interview and that they understand the questions asked in the attitude survey as they are in kindergarten and may not be able to read the questions from the attitude survey yet.</w:t>
      </w:r>
      <w:r w:rsidR="007A12DE">
        <w:rPr>
          <w:rFonts w:ascii="Times New Roman" w:hAnsi="Times New Roman" w:cs="Times New Roman"/>
          <w:sz w:val="24"/>
          <w:szCs w:val="24"/>
        </w:rPr>
        <w:t xml:space="preserve"> </w:t>
      </w:r>
      <w:r w:rsidRPr="009542B6">
        <w:rPr>
          <w:rFonts w:ascii="Times New Roman" w:hAnsi="Times New Roman" w:cs="Times New Roman"/>
          <w:sz w:val="24"/>
          <w:szCs w:val="24"/>
        </w:rPr>
        <w:t xml:space="preserve">For my research to give a fair conclusion, I </w:t>
      </w:r>
      <w:r w:rsidR="00B911B1">
        <w:rPr>
          <w:rFonts w:ascii="Times New Roman" w:hAnsi="Times New Roman" w:cs="Times New Roman"/>
          <w:sz w:val="24"/>
          <w:szCs w:val="24"/>
        </w:rPr>
        <w:t xml:space="preserve">will work </w:t>
      </w:r>
      <w:r w:rsidRPr="009542B6">
        <w:rPr>
          <w:rFonts w:ascii="Times New Roman" w:hAnsi="Times New Roman" w:cs="Times New Roman"/>
          <w:sz w:val="24"/>
          <w:szCs w:val="24"/>
        </w:rPr>
        <w:t xml:space="preserve">with </w:t>
      </w:r>
      <w:r w:rsidR="007A12DE">
        <w:rPr>
          <w:rFonts w:ascii="Times New Roman" w:hAnsi="Times New Roman" w:cs="Times New Roman"/>
          <w:sz w:val="24"/>
          <w:szCs w:val="24"/>
        </w:rPr>
        <w:t>th</w:t>
      </w:r>
      <w:r w:rsidRPr="009542B6">
        <w:rPr>
          <w:rFonts w:ascii="Times New Roman" w:hAnsi="Times New Roman" w:cs="Times New Roman"/>
          <w:sz w:val="24"/>
          <w:szCs w:val="24"/>
        </w:rPr>
        <w:t xml:space="preserve">e </w:t>
      </w:r>
      <w:r w:rsidR="007A12DE">
        <w:rPr>
          <w:rFonts w:ascii="Times New Roman" w:hAnsi="Times New Roman" w:cs="Times New Roman"/>
          <w:sz w:val="24"/>
          <w:szCs w:val="24"/>
        </w:rPr>
        <w:t xml:space="preserve">teachers in these kindergarten classrooms at these </w:t>
      </w:r>
      <w:r w:rsidRPr="009542B6">
        <w:rPr>
          <w:rFonts w:ascii="Times New Roman" w:hAnsi="Times New Roman" w:cs="Times New Roman"/>
          <w:sz w:val="24"/>
          <w:szCs w:val="24"/>
        </w:rPr>
        <w:t xml:space="preserve">different schools and ensure that there is </w:t>
      </w:r>
      <w:r w:rsidR="007A12DE">
        <w:rPr>
          <w:rFonts w:ascii="Times New Roman" w:hAnsi="Times New Roman" w:cs="Times New Roman"/>
          <w:sz w:val="24"/>
          <w:szCs w:val="24"/>
        </w:rPr>
        <w:t>time to complete these interviews and attitude surveys and that students do not feel rushed and they understand what is being asked of them</w:t>
      </w:r>
      <w:r w:rsidRPr="009542B6">
        <w:rPr>
          <w:rFonts w:ascii="Times New Roman" w:hAnsi="Times New Roman" w:cs="Times New Roman"/>
          <w:sz w:val="24"/>
          <w:szCs w:val="24"/>
        </w:rPr>
        <w:t xml:space="preserve">. </w:t>
      </w:r>
    </w:p>
    <w:p w14:paraId="48A46DAD" w14:textId="2036EEDD"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To come up with the best conclusion after my research, I </w:t>
      </w:r>
      <w:r w:rsidR="007A12DE">
        <w:rPr>
          <w:rFonts w:ascii="Times New Roman" w:hAnsi="Times New Roman" w:cs="Times New Roman"/>
          <w:sz w:val="24"/>
          <w:szCs w:val="24"/>
        </w:rPr>
        <w:t xml:space="preserve">will compare the answers from the attitude survey using percentages </w:t>
      </w:r>
      <w:r w:rsidR="00576477">
        <w:rPr>
          <w:rFonts w:ascii="Times New Roman" w:hAnsi="Times New Roman" w:cs="Times New Roman"/>
          <w:sz w:val="24"/>
          <w:szCs w:val="24"/>
        </w:rPr>
        <w:t xml:space="preserve">for example: </w:t>
      </w:r>
      <w:r w:rsidR="007A12DE">
        <w:rPr>
          <w:rFonts w:ascii="Times New Roman" w:hAnsi="Times New Roman" w:cs="Times New Roman"/>
          <w:sz w:val="24"/>
          <w:szCs w:val="24"/>
        </w:rPr>
        <w:t>by saying that this percentage feel</w:t>
      </w:r>
      <w:r w:rsidR="00576477">
        <w:rPr>
          <w:rFonts w:ascii="Times New Roman" w:hAnsi="Times New Roman" w:cs="Times New Roman"/>
          <w:sz w:val="24"/>
          <w:szCs w:val="24"/>
        </w:rPr>
        <w:t>s</w:t>
      </w:r>
      <w:r w:rsidR="007A12DE">
        <w:rPr>
          <w:rFonts w:ascii="Times New Roman" w:hAnsi="Times New Roman" w:cs="Times New Roman"/>
          <w:sz w:val="24"/>
          <w:szCs w:val="24"/>
        </w:rPr>
        <w:t xml:space="preserve"> that the same-sex classroom works better for them verses a co-ed classroom, etc. For the interviews I will compile common responses together and compare the other answers to each other from the other questions asked. </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 </w:t>
      </w:r>
    </w:p>
    <w:p w14:paraId="67106EF8"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Research Design</w:t>
      </w:r>
    </w:p>
    <w:p w14:paraId="7160BC87" w14:textId="4FF624A6" w:rsidR="003579C7" w:rsidRPr="00DE63F0" w:rsidRDefault="003579C7" w:rsidP="00DE63F0">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I will independently collect </w:t>
      </w:r>
      <w:r w:rsidR="007B40C1">
        <w:rPr>
          <w:rFonts w:ascii="Times New Roman" w:hAnsi="Times New Roman" w:cs="Times New Roman"/>
          <w:sz w:val="24"/>
          <w:szCs w:val="24"/>
        </w:rPr>
        <w:t xml:space="preserve">interview questions by asking each of the 20 students from each kindergarten class 5 interview questions. I will then </w:t>
      </w:r>
      <w:r w:rsidR="00EE4F45">
        <w:rPr>
          <w:rFonts w:ascii="Times New Roman" w:hAnsi="Times New Roman" w:cs="Times New Roman"/>
          <w:sz w:val="24"/>
          <w:szCs w:val="24"/>
        </w:rPr>
        <w:t xml:space="preserve">collect </w:t>
      </w:r>
      <w:r w:rsidR="007B40C1">
        <w:rPr>
          <w:rFonts w:ascii="Times New Roman" w:hAnsi="Times New Roman" w:cs="Times New Roman"/>
          <w:sz w:val="24"/>
          <w:szCs w:val="24"/>
        </w:rPr>
        <w:t xml:space="preserve">answers from </w:t>
      </w:r>
      <w:r w:rsidR="00AB70E2">
        <w:rPr>
          <w:rFonts w:ascii="Times New Roman" w:hAnsi="Times New Roman" w:cs="Times New Roman"/>
          <w:sz w:val="24"/>
          <w:szCs w:val="24"/>
        </w:rPr>
        <w:t>a</w:t>
      </w:r>
      <w:r w:rsidR="007B40C1">
        <w:rPr>
          <w:rFonts w:ascii="Times New Roman" w:hAnsi="Times New Roman" w:cs="Times New Roman"/>
          <w:sz w:val="24"/>
          <w:szCs w:val="24"/>
        </w:rPr>
        <w:t xml:space="preserve"> five-question attitude survey. </w:t>
      </w:r>
      <w:r w:rsidR="00C54A33">
        <w:rPr>
          <w:rFonts w:ascii="Times New Roman" w:hAnsi="Times New Roman" w:cs="Times New Roman"/>
          <w:sz w:val="24"/>
          <w:szCs w:val="24"/>
        </w:rPr>
        <w:t>From these</w:t>
      </w:r>
      <w:r w:rsidR="00B869CA">
        <w:rPr>
          <w:rFonts w:ascii="Times New Roman" w:hAnsi="Times New Roman" w:cs="Times New Roman"/>
          <w:sz w:val="24"/>
          <w:szCs w:val="24"/>
        </w:rPr>
        <w:t xml:space="preserve"> interviews and surveys</w:t>
      </w:r>
      <w:r w:rsidR="00AB70E2">
        <w:rPr>
          <w:rFonts w:ascii="Times New Roman" w:hAnsi="Times New Roman" w:cs="Times New Roman"/>
          <w:sz w:val="24"/>
          <w:szCs w:val="24"/>
        </w:rPr>
        <w:t>,</w:t>
      </w:r>
      <w:r w:rsidR="00B869CA">
        <w:rPr>
          <w:rFonts w:ascii="Times New Roman" w:hAnsi="Times New Roman" w:cs="Times New Roman"/>
          <w:sz w:val="24"/>
          <w:szCs w:val="24"/>
        </w:rPr>
        <w:t xml:space="preserve"> </w:t>
      </w:r>
      <w:r w:rsidR="00C54A33">
        <w:rPr>
          <w:rFonts w:ascii="Times New Roman" w:hAnsi="Times New Roman" w:cs="Times New Roman"/>
          <w:sz w:val="24"/>
          <w:szCs w:val="24"/>
        </w:rPr>
        <w:t xml:space="preserve">I can compare the </w:t>
      </w:r>
      <w:r w:rsidR="00B869CA">
        <w:rPr>
          <w:rFonts w:ascii="Times New Roman" w:hAnsi="Times New Roman" w:cs="Times New Roman"/>
          <w:sz w:val="24"/>
          <w:szCs w:val="24"/>
        </w:rPr>
        <w:t>answers</w:t>
      </w:r>
      <w:r w:rsidR="00C54A33">
        <w:rPr>
          <w:rFonts w:ascii="Times New Roman" w:hAnsi="Times New Roman" w:cs="Times New Roman"/>
          <w:sz w:val="24"/>
          <w:szCs w:val="24"/>
        </w:rPr>
        <w:t xml:space="preserve"> from the </w:t>
      </w:r>
      <w:r w:rsidR="005A7780" w:rsidRPr="009542B6">
        <w:rPr>
          <w:rFonts w:ascii="Times New Roman" w:hAnsi="Times New Roman" w:cs="Times New Roman"/>
          <w:sz w:val="24"/>
          <w:szCs w:val="24"/>
        </w:rPr>
        <w:t>all-female same sex</w:t>
      </w:r>
      <w:r w:rsidR="005A7780">
        <w:rPr>
          <w:rFonts w:ascii="Times New Roman" w:hAnsi="Times New Roman" w:cs="Times New Roman"/>
          <w:sz w:val="24"/>
          <w:szCs w:val="24"/>
        </w:rPr>
        <w:t xml:space="preserve"> classrooms</w:t>
      </w:r>
      <w:r w:rsidR="005A7780" w:rsidRPr="009542B6">
        <w:rPr>
          <w:rFonts w:ascii="Times New Roman" w:hAnsi="Times New Roman" w:cs="Times New Roman"/>
          <w:sz w:val="24"/>
          <w:szCs w:val="24"/>
        </w:rPr>
        <w:t>, all-male same sex</w:t>
      </w:r>
      <w:r w:rsidR="005A7780">
        <w:rPr>
          <w:rFonts w:ascii="Times New Roman" w:hAnsi="Times New Roman" w:cs="Times New Roman"/>
          <w:sz w:val="24"/>
          <w:szCs w:val="24"/>
        </w:rPr>
        <w:t xml:space="preserve"> classrooms</w:t>
      </w:r>
      <w:r w:rsidR="005A7780" w:rsidRPr="009542B6">
        <w:rPr>
          <w:rFonts w:ascii="Times New Roman" w:hAnsi="Times New Roman" w:cs="Times New Roman"/>
          <w:sz w:val="24"/>
          <w:szCs w:val="24"/>
        </w:rPr>
        <w:t xml:space="preserve"> and</w:t>
      </w:r>
      <w:r w:rsidR="005A7780">
        <w:rPr>
          <w:rFonts w:ascii="Times New Roman" w:hAnsi="Times New Roman" w:cs="Times New Roman"/>
          <w:sz w:val="24"/>
          <w:szCs w:val="24"/>
        </w:rPr>
        <w:t xml:space="preserve"> the</w:t>
      </w:r>
      <w:r w:rsidR="005A7780" w:rsidRPr="009542B6">
        <w:rPr>
          <w:rFonts w:ascii="Times New Roman" w:hAnsi="Times New Roman" w:cs="Times New Roman"/>
          <w:sz w:val="24"/>
          <w:szCs w:val="24"/>
        </w:rPr>
        <w:t xml:space="preserve"> co-ed</w:t>
      </w:r>
      <w:r w:rsidR="005A7780">
        <w:rPr>
          <w:rFonts w:ascii="Times New Roman" w:hAnsi="Times New Roman" w:cs="Times New Roman"/>
          <w:sz w:val="24"/>
          <w:szCs w:val="24"/>
        </w:rPr>
        <w:t xml:space="preserve"> classrooms </w:t>
      </w:r>
      <w:r w:rsidR="005A7780">
        <w:rPr>
          <w:rFonts w:ascii="Times New Roman" w:hAnsi="Times New Roman" w:cs="Times New Roman"/>
          <w:sz w:val="24"/>
          <w:szCs w:val="24"/>
        </w:rPr>
        <w:lastRenderedPageBreak/>
        <w:t>to see if there is a significant difference</w:t>
      </w:r>
      <w:r w:rsidR="00737CF7">
        <w:rPr>
          <w:rFonts w:ascii="Times New Roman" w:hAnsi="Times New Roman" w:cs="Times New Roman"/>
          <w:sz w:val="24"/>
          <w:szCs w:val="24"/>
        </w:rPr>
        <w:t xml:space="preserve"> in answers</w:t>
      </w:r>
      <w:r w:rsidR="005A7780">
        <w:rPr>
          <w:rFonts w:ascii="Times New Roman" w:hAnsi="Times New Roman" w:cs="Times New Roman"/>
          <w:sz w:val="24"/>
          <w:szCs w:val="24"/>
        </w:rPr>
        <w:t xml:space="preserve"> between the students</w:t>
      </w:r>
      <w:r w:rsidR="00AB70E2">
        <w:rPr>
          <w:rFonts w:ascii="Times New Roman" w:hAnsi="Times New Roman" w:cs="Times New Roman"/>
          <w:sz w:val="24"/>
          <w:szCs w:val="24"/>
        </w:rPr>
        <w:t xml:space="preserve"> or if there are common answers between the students</w:t>
      </w:r>
      <w:r w:rsidR="005A7780">
        <w:rPr>
          <w:rFonts w:ascii="Times New Roman" w:hAnsi="Times New Roman" w:cs="Times New Roman"/>
          <w:sz w:val="24"/>
          <w:szCs w:val="24"/>
        </w:rPr>
        <w:t>.</w:t>
      </w:r>
      <w:r>
        <w:rPr>
          <w:rFonts w:ascii="Times New Roman" w:hAnsi="Times New Roman" w:cs="Times New Roman"/>
          <w:sz w:val="24"/>
          <w:szCs w:val="24"/>
        </w:rPr>
        <w:t xml:space="preserve"> I should be able to draw a conclusion</w:t>
      </w:r>
      <w:r w:rsidR="005A7780">
        <w:rPr>
          <w:rFonts w:ascii="Times New Roman" w:hAnsi="Times New Roman" w:cs="Times New Roman"/>
          <w:sz w:val="24"/>
          <w:szCs w:val="24"/>
        </w:rPr>
        <w:t xml:space="preserve"> on</w:t>
      </w:r>
      <w:r>
        <w:rPr>
          <w:rFonts w:ascii="Times New Roman" w:hAnsi="Times New Roman" w:cs="Times New Roman"/>
          <w:sz w:val="24"/>
          <w:szCs w:val="24"/>
        </w:rPr>
        <w:t xml:space="preserve"> </w:t>
      </w:r>
      <w:r w:rsidR="00EE2A86">
        <w:rPr>
          <w:rFonts w:ascii="Times New Roman" w:hAnsi="Times New Roman" w:cs="Times New Roman"/>
          <w:sz w:val="24"/>
          <w:szCs w:val="24"/>
        </w:rPr>
        <w:t>how students feel in a same-sex classroom verses a co-ed classroom</w:t>
      </w:r>
      <w:r w:rsidR="005A7780">
        <w:rPr>
          <w:rFonts w:ascii="Times New Roman" w:hAnsi="Times New Roman" w:cs="Times New Roman"/>
          <w:sz w:val="24"/>
          <w:szCs w:val="24"/>
        </w:rPr>
        <w:t xml:space="preserve">. </w:t>
      </w:r>
      <w:r>
        <w:rPr>
          <w:rFonts w:ascii="Times New Roman" w:hAnsi="Times New Roman" w:cs="Times New Roman"/>
          <w:sz w:val="24"/>
          <w:szCs w:val="24"/>
        </w:rPr>
        <w:t xml:space="preserve">I will </w:t>
      </w:r>
      <w:r w:rsidR="00EE3A54">
        <w:rPr>
          <w:rFonts w:ascii="Times New Roman" w:hAnsi="Times New Roman" w:cs="Times New Roman"/>
          <w:sz w:val="24"/>
          <w:szCs w:val="24"/>
        </w:rPr>
        <w:t xml:space="preserve">also </w:t>
      </w:r>
      <w:r>
        <w:rPr>
          <w:rFonts w:ascii="Times New Roman" w:hAnsi="Times New Roman" w:cs="Times New Roman"/>
          <w:sz w:val="24"/>
          <w:szCs w:val="24"/>
        </w:rPr>
        <w:t xml:space="preserve">be able to conclude how different socio-economic and economic backgrounds can affect the </w:t>
      </w:r>
      <w:r w:rsidR="00EE3A54">
        <w:rPr>
          <w:rFonts w:ascii="Times New Roman" w:hAnsi="Times New Roman" w:cs="Times New Roman"/>
          <w:sz w:val="24"/>
          <w:szCs w:val="24"/>
        </w:rPr>
        <w:t>attitude</w:t>
      </w:r>
      <w:r>
        <w:rPr>
          <w:rFonts w:ascii="Times New Roman" w:hAnsi="Times New Roman" w:cs="Times New Roman"/>
          <w:sz w:val="24"/>
          <w:szCs w:val="24"/>
        </w:rPr>
        <w:t xml:space="preserve"> of a student </w:t>
      </w:r>
      <w:r w:rsidR="00EE3A54">
        <w:rPr>
          <w:rFonts w:ascii="Times New Roman" w:hAnsi="Times New Roman" w:cs="Times New Roman"/>
          <w:sz w:val="24"/>
          <w:szCs w:val="24"/>
        </w:rPr>
        <w:t>in these different classrooms</w:t>
      </w:r>
      <w:r>
        <w:rPr>
          <w:rFonts w:ascii="Times New Roman" w:hAnsi="Times New Roman" w:cs="Times New Roman"/>
          <w:sz w:val="24"/>
          <w:szCs w:val="24"/>
        </w:rPr>
        <w:t xml:space="preserve">. </w:t>
      </w:r>
      <w:r w:rsidR="005A7780">
        <w:rPr>
          <w:rFonts w:ascii="Times New Roman" w:hAnsi="Times New Roman" w:cs="Times New Roman"/>
          <w:sz w:val="24"/>
          <w:szCs w:val="24"/>
        </w:rPr>
        <w:t xml:space="preserve">Overall, from these scores </w:t>
      </w:r>
      <w:r>
        <w:rPr>
          <w:rFonts w:ascii="Times New Roman" w:hAnsi="Times New Roman" w:cs="Times New Roman"/>
          <w:sz w:val="24"/>
          <w:szCs w:val="24"/>
        </w:rPr>
        <w:t>I should</w:t>
      </w:r>
      <w:r w:rsidR="005A7780">
        <w:rPr>
          <w:rFonts w:ascii="Times New Roman" w:hAnsi="Times New Roman" w:cs="Times New Roman"/>
          <w:sz w:val="24"/>
          <w:szCs w:val="24"/>
        </w:rPr>
        <w:t xml:space="preserve"> also be</w:t>
      </w:r>
      <w:r>
        <w:rPr>
          <w:rFonts w:ascii="Times New Roman" w:hAnsi="Times New Roman" w:cs="Times New Roman"/>
          <w:sz w:val="24"/>
          <w:szCs w:val="24"/>
        </w:rPr>
        <w:t xml:space="preserve"> able to conclude how gender, socio-economic and economic backgrounds affect students’ </w:t>
      </w:r>
      <w:r w:rsidR="00EE3A54">
        <w:rPr>
          <w:rFonts w:ascii="Times New Roman" w:hAnsi="Times New Roman" w:cs="Times New Roman"/>
          <w:sz w:val="24"/>
          <w:szCs w:val="24"/>
        </w:rPr>
        <w:t xml:space="preserve">learning </w:t>
      </w:r>
      <w:r w:rsidR="00AB70E2">
        <w:rPr>
          <w:rFonts w:ascii="Times New Roman" w:hAnsi="Times New Roman" w:cs="Times New Roman"/>
          <w:sz w:val="24"/>
          <w:szCs w:val="24"/>
        </w:rPr>
        <w:t xml:space="preserve">in these different </w:t>
      </w:r>
      <w:r w:rsidR="00EE3A54">
        <w:rPr>
          <w:rFonts w:ascii="Times New Roman" w:hAnsi="Times New Roman" w:cs="Times New Roman"/>
          <w:sz w:val="24"/>
          <w:szCs w:val="24"/>
        </w:rPr>
        <w:t>environments and</w:t>
      </w:r>
      <w:r w:rsidR="00AB70E2">
        <w:rPr>
          <w:rFonts w:ascii="Times New Roman" w:hAnsi="Times New Roman" w:cs="Times New Roman"/>
          <w:sz w:val="24"/>
          <w:szCs w:val="24"/>
        </w:rPr>
        <w:t xml:space="preserve"> their</w:t>
      </w:r>
      <w:r w:rsidR="00EE3A54">
        <w:rPr>
          <w:rFonts w:ascii="Times New Roman" w:hAnsi="Times New Roman" w:cs="Times New Roman"/>
          <w:sz w:val="24"/>
          <w:szCs w:val="24"/>
        </w:rPr>
        <w:t xml:space="preserve"> attitudes towards learning</w:t>
      </w:r>
      <w:r w:rsidR="005A7780">
        <w:rPr>
          <w:rFonts w:ascii="Times New Roman" w:hAnsi="Times New Roman" w:cs="Times New Roman"/>
          <w:sz w:val="24"/>
          <w:szCs w:val="24"/>
        </w:rPr>
        <w:t>.</w:t>
      </w:r>
      <w:r>
        <w:rPr>
          <w:rFonts w:ascii="Times New Roman" w:hAnsi="Times New Roman" w:cs="Times New Roman"/>
          <w:sz w:val="24"/>
          <w:szCs w:val="24"/>
        </w:rPr>
        <w:t xml:space="preserve"> Qualitative techniques are vital in this research because they will help a researcher to identify the main causes of </w:t>
      </w:r>
      <w:r w:rsidR="00EE3A54">
        <w:rPr>
          <w:rFonts w:ascii="Times New Roman" w:hAnsi="Times New Roman" w:cs="Times New Roman"/>
          <w:sz w:val="24"/>
          <w:szCs w:val="24"/>
        </w:rPr>
        <w:t>attitude</w:t>
      </w:r>
      <w:r>
        <w:rPr>
          <w:rFonts w:ascii="Times New Roman" w:hAnsi="Times New Roman" w:cs="Times New Roman"/>
          <w:sz w:val="24"/>
          <w:szCs w:val="24"/>
        </w:rPr>
        <w:t xml:space="preserve"> differences</w:t>
      </w:r>
      <w:r w:rsidR="00DE63F0">
        <w:rPr>
          <w:rFonts w:ascii="Times New Roman" w:hAnsi="Times New Roman" w:cs="Times New Roman"/>
          <w:sz w:val="24"/>
          <w:szCs w:val="24"/>
        </w:rPr>
        <w:t xml:space="preserve"> in different classrooms based on gender</w:t>
      </w:r>
      <w:r>
        <w:rPr>
          <w:rFonts w:ascii="Times New Roman" w:hAnsi="Times New Roman" w:cs="Times New Roman"/>
          <w:sz w:val="24"/>
          <w:szCs w:val="24"/>
        </w:rPr>
        <w:t xml:space="preserve">. </w:t>
      </w:r>
      <w:r w:rsidR="00DE63F0">
        <w:rPr>
          <w:rFonts w:ascii="Times New Roman" w:hAnsi="Times New Roman" w:cs="Times New Roman"/>
          <w:sz w:val="24"/>
          <w:szCs w:val="24"/>
        </w:rPr>
        <w:br/>
      </w:r>
      <w:r w:rsidRPr="009542B6">
        <w:rPr>
          <w:rFonts w:ascii="Times New Roman" w:hAnsi="Times New Roman" w:cs="Times New Roman"/>
          <w:b/>
          <w:bCs/>
          <w:sz w:val="24"/>
          <w:szCs w:val="24"/>
        </w:rPr>
        <w:t>Data Sources</w:t>
      </w:r>
    </w:p>
    <w:p w14:paraId="272D85C0" w14:textId="0516175E" w:rsidR="003579C7" w:rsidRPr="00EA79F9" w:rsidRDefault="003579C7" w:rsidP="003579C7">
      <w:pPr>
        <w:spacing w:line="480" w:lineRule="auto"/>
        <w:ind w:firstLine="720"/>
        <w:rPr>
          <w:rFonts w:ascii="Times New Roman" w:hAnsi="Times New Roman" w:cs="Times New Roman"/>
          <w:b/>
          <w:bCs/>
          <w:sz w:val="24"/>
          <w:szCs w:val="24"/>
        </w:rPr>
      </w:pPr>
      <w:r w:rsidRPr="009542B6">
        <w:rPr>
          <w:rFonts w:ascii="Times New Roman" w:hAnsi="Times New Roman" w:cs="Times New Roman"/>
          <w:sz w:val="24"/>
          <w:szCs w:val="24"/>
        </w:rPr>
        <w:t xml:space="preserve">As a qualitative researcher, I will </w:t>
      </w:r>
      <w:r>
        <w:rPr>
          <w:rFonts w:ascii="Times New Roman" w:hAnsi="Times New Roman" w:cs="Times New Roman"/>
          <w:sz w:val="24"/>
          <w:szCs w:val="24"/>
        </w:rPr>
        <w:t>en</w:t>
      </w:r>
      <w:r w:rsidRPr="009542B6">
        <w:rPr>
          <w:rFonts w:ascii="Times New Roman" w:hAnsi="Times New Roman" w:cs="Times New Roman"/>
          <w:sz w:val="24"/>
          <w:szCs w:val="24"/>
        </w:rPr>
        <w:t>sure</w:t>
      </w:r>
      <w:r w:rsidR="003F6BFE">
        <w:rPr>
          <w:rFonts w:ascii="Times New Roman" w:hAnsi="Times New Roman" w:cs="Times New Roman"/>
          <w:sz w:val="24"/>
          <w:szCs w:val="24"/>
        </w:rPr>
        <w:t xml:space="preserve"> that </w:t>
      </w:r>
      <w:r w:rsidR="00AD2BB3">
        <w:rPr>
          <w:rFonts w:ascii="Times New Roman" w:hAnsi="Times New Roman" w:cs="Times New Roman"/>
          <w:sz w:val="24"/>
          <w:szCs w:val="24"/>
        </w:rPr>
        <w:t xml:space="preserve">my attitude survey has five questions and that my interview questions </w:t>
      </w:r>
      <w:r w:rsidR="001F215A">
        <w:rPr>
          <w:rFonts w:ascii="Times New Roman" w:hAnsi="Times New Roman" w:cs="Times New Roman"/>
          <w:sz w:val="24"/>
          <w:szCs w:val="24"/>
        </w:rPr>
        <w:t xml:space="preserve">are </w:t>
      </w:r>
      <w:r w:rsidR="00AD2BB3">
        <w:rPr>
          <w:rFonts w:ascii="Times New Roman" w:hAnsi="Times New Roman" w:cs="Times New Roman"/>
          <w:sz w:val="24"/>
          <w:szCs w:val="24"/>
        </w:rPr>
        <w:t>five questions</w:t>
      </w:r>
      <w:r w:rsidR="001F215A">
        <w:rPr>
          <w:rFonts w:ascii="Times New Roman" w:hAnsi="Times New Roman" w:cs="Times New Roman"/>
          <w:sz w:val="24"/>
          <w:szCs w:val="24"/>
        </w:rPr>
        <w:t xml:space="preserve"> long</w:t>
      </w:r>
      <w:r w:rsidR="00AD2BB3">
        <w:rPr>
          <w:rFonts w:ascii="Times New Roman" w:hAnsi="Times New Roman" w:cs="Times New Roman"/>
          <w:sz w:val="24"/>
          <w:szCs w:val="24"/>
        </w:rPr>
        <w:t xml:space="preserve"> as well. I will ensure that the students understand the questions and are given adequate time to answer them. </w:t>
      </w:r>
      <w:r w:rsidR="00C15254">
        <w:rPr>
          <w:rFonts w:ascii="Times New Roman" w:hAnsi="Times New Roman" w:cs="Times New Roman"/>
          <w:sz w:val="24"/>
          <w:szCs w:val="24"/>
        </w:rPr>
        <w:t xml:space="preserve">Then as the researcher I will </w:t>
      </w:r>
      <w:r w:rsidR="00AD2BB3">
        <w:rPr>
          <w:rFonts w:ascii="Times New Roman" w:hAnsi="Times New Roman" w:cs="Times New Roman"/>
          <w:sz w:val="24"/>
          <w:szCs w:val="24"/>
        </w:rPr>
        <w:t>compare the answers from the surveys and interviews and compile them together to compare and contrast the answers.</w:t>
      </w:r>
    </w:p>
    <w:p w14:paraId="1870D039"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Description of the Procedures</w:t>
      </w:r>
    </w:p>
    <w:p w14:paraId="3AF0DA66" w14:textId="77777777" w:rsidR="003579C7"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Control Group</w:t>
      </w:r>
    </w:p>
    <w:p w14:paraId="5C058EF4" w14:textId="70CA7DEA" w:rsidR="003579C7" w:rsidRDefault="008506DC" w:rsidP="003579C7">
      <w:pPr>
        <w:spacing w:line="480" w:lineRule="auto"/>
        <w:rPr>
          <w:rFonts w:ascii="Times New Roman" w:hAnsi="Times New Roman" w:cs="Times New Roman"/>
          <w:sz w:val="24"/>
          <w:szCs w:val="24"/>
        </w:rPr>
      </w:pPr>
      <w:r>
        <w:rPr>
          <w:rFonts w:ascii="Times New Roman" w:hAnsi="Times New Roman" w:cs="Times New Roman"/>
          <w:sz w:val="24"/>
          <w:szCs w:val="24"/>
        </w:rPr>
        <w:tab/>
      </w:r>
      <w:r w:rsidR="003579C7" w:rsidRPr="009542B6">
        <w:rPr>
          <w:rFonts w:ascii="Times New Roman" w:hAnsi="Times New Roman" w:cs="Times New Roman"/>
          <w:sz w:val="24"/>
          <w:szCs w:val="24"/>
        </w:rPr>
        <w:t>Before conducting this research, I will seek permission and approval from these three different schools to conduct my research</w:t>
      </w:r>
      <w:r w:rsidR="00FE1610">
        <w:rPr>
          <w:rFonts w:ascii="Times New Roman" w:hAnsi="Times New Roman" w:cs="Times New Roman"/>
          <w:sz w:val="24"/>
          <w:szCs w:val="24"/>
        </w:rPr>
        <w:t xml:space="preserve"> and </w:t>
      </w:r>
      <w:r w:rsidR="00C56694">
        <w:rPr>
          <w:rFonts w:ascii="Times New Roman" w:hAnsi="Times New Roman" w:cs="Times New Roman"/>
          <w:sz w:val="24"/>
          <w:szCs w:val="24"/>
        </w:rPr>
        <w:t xml:space="preserve">from the parents of these kindergarten </w:t>
      </w:r>
      <w:r w:rsidR="00B91AD1">
        <w:rPr>
          <w:rFonts w:ascii="Times New Roman" w:hAnsi="Times New Roman" w:cs="Times New Roman"/>
          <w:sz w:val="24"/>
          <w:szCs w:val="24"/>
        </w:rPr>
        <w:t>students in addition permission from the teachers of these kindergarten classes</w:t>
      </w:r>
      <w:r w:rsidR="00C56694">
        <w:rPr>
          <w:rFonts w:ascii="Times New Roman" w:hAnsi="Times New Roman" w:cs="Times New Roman"/>
          <w:sz w:val="24"/>
          <w:szCs w:val="24"/>
        </w:rPr>
        <w:t xml:space="preserve">. </w:t>
      </w:r>
      <w:r w:rsidR="003579C7" w:rsidRPr="009542B6">
        <w:rPr>
          <w:rFonts w:ascii="Times New Roman" w:hAnsi="Times New Roman" w:cs="Times New Roman"/>
          <w:sz w:val="24"/>
          <w:szCs w:val="24"/>
        </w:rPr>
        <w:t xml:space="preserve">I have to use a procedure which will enable every student to willingly and fully participate in this </w:t>
      </w:r>
      <w:r w:rsidR="004675F8">
        <w:rPr>
          <w:rFonts w:ascii="Times New Roman" w:hAnsi="Times New Roman" w:cs="Times New Roman"/>
          <w:sz w:val="24"/>
          <w:szCs w:val="24"/>
        </w:rPr>
        <w:t>research</w:t>
      </w:r>
      <w:r w:rsidR="003579C7" w:rsidRPr="009542B6">
        <w:rPr>
          <w:rFonts w:ascii="Times New Roman" w:hAnsi="Times New Roman" w:cs="Times New Roman"/>
          <w:sz w:val="24"/>
          <w:szCs w:val="24"/>
        </w:rPr>
        <w:t xml:space="preserve">. I have to ensure that I conduct my study from the beginning of the year to mid-year in all kindergarten classes (Gaber, 2020). This will enable me as the researcher to </w:t>
      </w:r>
      <w:r w:rsidR="00EF0EE5">
        <w:rPr>
          <w:rFonts w:ascii="Times New Roman" w:hAnsi="Times New Roman" w:cs="Times New Roman"/>
          <w:sz w:val="24"/>
          <w:szCs w:val="24"/>
        </w:rPr>
        <w:t xml:space="preserve">see if the attitudes change from the beginning of the year to mid-year since it will more than likely be </w:t>
      </w:r>
      <w:r w:rsidR="00EF0EE5">
        <w:rPr>
          <w:rFonts w:ascii="Times New Roman" w:hAnsi="Times New Roman" w:cs="Times New Roman"/>
          <w:sz w:val="24"/>
          <w:szCs w:val="24"/>
        </w:rPr>
        <w:lastRenderedPageBreak/>
        <w:t xml:space="preserve">their first school year in a same-sex and co-ed classroom. </w:t>
      </w:r>
      <w:r w:rsidR="003579C7" w:rsidRPr="009542B6">
        <w:rPr>
          <w:rFonts w:ascii="Times New Roman" w:hAnsi="Times New Roman" w:cs="Times New Roman"/>
          <w:sz w:val="24"/>
          <w:szCs w:val="24"/>
        </w:rPr>
        <w:t xml:space="preserve">I </w:t>
      </w:r>
      <w:r w:rsidR="00EF0EE5">
        <w:rPr>
          <w:rFonts w:ascii="Times New Roman" w:hAnsi="Times New Roman" w:cs="Times New Roman"/>
          <w:sz w:val="24"/>
          <w:szCs w:val="24"/>
        </w:rPr>
        <w:t xml:space="preserve">will ensure these surveys and interviews are easy for students to understand and are not bias at all. </w:t>
      </w:r>
      <w:r w:rsidR="003579C7">
        <w:rPr>
          <w:rFonts w:ascii="Times New Roman" w:hAnsi="Times New Roman" w:cs="Times New Roman"/>
          <w:sz w:val="24"/>
          <w:szCs w:val="24"/>
        </w:rPr>
        <w:t>From my obtained data from my interview</w:t>
      </w:r>
      <w:r w:rsidR="00FE6A1E">
        <w:rPr>
          <w:rFonts w:ascii="Times New Roman" w:hAnsi="Times New Roman" w:cs="Times New Roman"/>
          <w:sz w:val="24"/>
          <w:szCs w:val="24"/>
        </w:rPr>
        <w:t>s</w:t>
      </w:r>
      <w:r w:rsidR="003579C7">
        <w:rPr>
          <w:rFonts w:ascii="Times New Roman" w:hAnsi="Times New Roman" w:cs="Times New Roman"/>
          <w:sz w:val="24"/>
          <w:szCs w:val="24"/>
        </w:rPr>
        <w:t xml:space="preserve"> and </w:t>
      </w:r>
      <w:r w:rsidR="00FE6A1E">
        <w:rPr>
          <w:rFonts w:ascii="Times New Roman" w:hAnsi="Times New Roman" w:cs="Times New Roman"/>
          <w:sz w:val="24"/>
          <w:szCs w:val="24"/>
        </w:rPr>
        <w:t>surveys</w:t>
      </w:r>
      <w:r w:rsidR="003579C7">
        <w:rPr>
          <w:rFonts w:ascii="Times New Roman" w:hAnsi="Times New Roman" w:cs="Times New Roman"/>
          <w:sz w:val="24"/>
          <w:szCs w:val="24"/>
        </w:rPr>
        <w:t xml:space="preserve">, </w:t>
      </w:r>
      <w:r w:rsidR="003579C7" w:rsidRPr="009542B6">
        <w:rPr>
          <w:rFonts w:ascii="Times New Roman" w:hAnsi="Times New Roman" w:cs="Times New Roman"/>
          <w:sz w:val="24"/>
          <w:szCs w:val="24"/>
        </w:rPr>
        <w:t>I will</w:t>
      </w:r>
      <w:r w:rsidR="003579C7">
        <w:rPr>
          <w:rFonts w:ascii="Times New Roman" w:hAnsi="Times New Roman" w:cs="Times New Roman"/>
          <w:sz w:val="24"/>
          <w:szCs w:val="24"/>
        </w:rPr>
        <w:t xml:space="preserve"> </w:t>
      </w:r>
      <w:r w:rsidR="00FE6A1E">
        <w:rPr>
          <w:rFonts w:ascii="Times New Roman" w:hAnsi="Times New Roman" w:cs="Times New Roman"/>
          <w:sz w:val="24"/>
          <w:szCs w:val="24"/>
        </w:rPr>
        <w:t xml:space="preserve">be able to share my data with schools and administrators to show advantages of same-sex classrooms verses co-ed classrooms and how programs can be implemented in schools to help students whom would benefit from these types of learning environments. </w:t>
      </w:r>
    </w:p>
    <w:p w14:paraId="5C4A0B91" w14:textId="54430773" w:rsidR="003579C7"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As a researcher, I will draw a conclusion based on the comparison of different genders from my </w:t>
      </w:r>
      <w:r w:rsidR="00BE01CB">
        <w:rPr>
          <w:rFonts w:ascii="Times New Roman" w:hAnsi="Times New Roman" w:cs="Times New Roman"/>
          <w:sz w:val="24"/>
          <w:szCs w:val="24"/>
        </w:rPr>
        <w:t>interviews and surveys</w:t>
      </w:r>
      <w:r w:rsidRPr="009542B6">
        <w:rPr>
          <w:rFonts w:ascii="Times New Roman" w:hAnsi="Times New Roman" w:cs="Times New Roman"/>
          <w:sz w:val="24"/>
          <w:szCs w:val="24"/>
        </w:rPr>
        <w:t xml:space="preserve"> (Khoshnaw, 2020). I will </w:t>
      </w:r>
      <w:r>
        <w:rPr>
          <w:rFonts w:ascii="Times New Roman" w:hAnsi="Times New Roman" w:cs="Times New Roman"/>
          <w:sz w:val="24"/>
          <w:szCs w:val="24"/>
        </w:rPr>
        <w:t xml:space="preserve">also, </w:t>
      </w:r>
      <w:r w:rsidRPr="009542B6">
        <w:rPr>
          <w:rFonts w:ascii="Times New Roman" w:hAnsi="Times New Roman" w:cs="Times New Roman"/>
          <w:sz w:val="24"/>
          <w:szCs w:val="24"/>
        </w:rPr>
        <w:t>draw conclusion</w:t>
      </w:r>
      <w:r w:rsidR="00BE01CB">
        <w:rPr>
          <w:rFonts w:ascii="Times New Roman" w:hAnsi="Times New Roman" w:cs="Times New Roman"/>
          <w:sz w:val="24"/>
          <w:szCs w:val="24"/>
        </w:rPr>
        <w:t>s</w:t>
      </w:r>
      <w:r w:rsidRPr="009542B6">
        <w:rPr>
          <w:rFonts w:ascii="Times New Roman" w:hAnsi="Times New Roman" w:cs="Times New Roman"/>
          <w:sz w:val="24"/>
          <w:szCs w:val="24"/>
        </w:rPr>
        <w:t xml:space="preserve"> that will be usable to other groups and researchers</w:t>
      </w:r>
      <w:r>
        <w:rPr>
          <w:rFonts w:ascii="Times New Roman" w:hAnsi="Times New Roman" w:cs="Times New Roman"/>
          <w:sz w:val="24"/>
          <w:szCs w:val="24"/>
        </w:rPr>
        <w:t xml:space="preserve">. I should ensure that my solutions are based </w:t>
      </w:r>
      <w:r w:rsidRPr="009542B6">
        <w:rPr>
          <w:rFonts w:ascii="Times New Roman" w:hAnsi="Times New Roman" w:cs="Times New Roman"/>
          <w:sz w:val="24"/>
          <w:szCs w:val="24"/>
        </w:rPr>
        <w:t xml:space="preserve">on </w:t>
      </w:r>
      <w:r>
        <w:rPr>
          <w:rFonts w:ascii="Times New Roman" w:hAnsi="Times New Roman" w:cs="Times New Roman"/>
          <w:sz w:val="24"/>
          <w:szCs w:val="24"/>
        </w:rPr>
        <w:t>gender</w:t>
      </w:r>
      <w:r w:rsidR="00BE01CB">
        <w:rPr>
          <w:rFonts w:ascii="Times New Roman" w:hAnsi="Times New Roman" w:cs="Times New Roman"/>
          <w:sz w:val="24"/>
          <w:szCs w:val="24"/>
        </w:rPr>
        <w:t>,</w:t>
      </w:r>
      <w:r w:rsidRPr="009542B6">
        <w:rPr>
          <w:rFonts w:ascii="Times New Roman" w:hAnsi="Times New Roman" w:cs="Times New Roman"/>
          <w:sz w:val="24"/>
          <w:szCs w:val="24"/>
        </w:rPr>
        <w:t xml:space="preserve"> soci</w:t>
      </w:r>
      <w:r>
        <w:rPr>
          <w:rFonts w:ascii="Times New Roman" w:hAnsi="Times New Roman" w:cs="Times New Roman"/>
          <w:sz w:val="24"/>
          <w:szCs w:val="24"/>
        </w:rPr>
        <w:t>o</w:t>
      </w:r>
      <w:r w:rsidRPr="009542B6">
        <w:rPr>
          <w:rFonts w:ascii="Times New Roman" w:hAnsi="Times New Roman" w:cs="Times New Roman"/>
          <w:sz w:val="24"/>
          <w:szCs w:val="24"/>
        </w:rPr>
        <w:t>-economic</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and </w:t>
      </w:r>
      <w:r>
        <w:rPr>
          <w:rFonts w:ascii="Times New Roman" w:hAnsi="Times New Roman" w:cs="Times New Roman"/>
          <w:sz w:val="24"/>
          <w:szCs w:val="24"/>
        </w:rPr>
        <w:t xml:space="preserve">economic </w:t>
      </w:r>
      <w:r w:rsidRPr="009542B6">
        <w:rPr>
          <w:rFonts w:ascii="Times New Roman" w:hAnsi="Times New Roman" w:cs="Times New Roman"/>
          <w:sz w:val="24"/>
          <w:szCs w:val="24"/>
        </w:rPr>
        <w:t>background</w:t>
      </w:r>
      <w:r>
        <w:rPr>
          <w:rFonts w:ascii="Times New Roman" w:hAnsi="Times New Roman" w:cs="Times New Roman"/>
          <w:sz w:val="24"/>
          <w:szCs w:val="24"/>
        </w:rPr>
        <w:t>s.</w:t>
      </w:r>
    </w:p>
    <w:p w14:paraId="1FAAAD38" w14:textId="77777777" w:rsidR="003579C7" w:rsidRPr="009542B6" w:rsidRDefault="003579C7" w:rsidP="003579C7">
      <w:pPr>
        <w:spacing w:line="480" w:lineRule="auto"/>
        <w:rPr>
          <w:rFonts w:ascii="Times New Roman" w:hAnsi="Times New Roman" w:cs="Times New Roman"/>
          <w:sz w:val="24"/>
          <w:szCs w:val="24"/>
        </w:rPr>
      </w:pPr>
    </w:p>
    <w:bookmarkEnd w:id="0"/>
    <w:p w14:paraId="71C3F443" w14:textId="77777777" w:rsidR="003579C7" w:rsidRPr="009542B6" w:rsidRDefault="003579C7" w:rsidP="003579C7">
      <w:pPr>
        <w:spacing w:line="480" w:lineRule="auto"/>
        <w:rPr>
          <w:rFonts w:ascii="Times New Roman" w:hAnsi="Times New Roman" w:cs="Times New Roman"/>
          <w:sz w:val="24"/>
          <w:szCs w:val="24"/>
        </w:rPr>
      </w:pPr>
    </w:p>
    <w:p w14:paraId="057EB404" w14:textId="77777777" w:rsidR="003579C7" w:rsidRDefault="003579C7" w:rsidP="003579C7">
      <w:pPr>
        <w:spacing w:line="480" w:lineRule="auto"/>
        <w:rPr>
          <w:rFonts w:ascii="Times New Roman" w:hAnsi="Times New Roman" w:cs="Times New Roman"/>
          <w:sz w:val="24"/>
          <w:szCs w:val="24"/>
        </w:rPr>
      </w:pPr>
    </w:p>
    <w:p w14:paraId="68CCB2BA" w14:textId="77777777" w:rsidR="003579C7" w:rsidRDefault="003579C7" w:rsidP="003579C7">
      <w:pPr>
        <w:spacing w:line="480" w:lineRule="auto"/>
        <w:rPr>
          <w:rFonts w:ascii="Times New Roman" w:hAnsi="Times New Roman" w:cs="Times New Roman"/>
          <w:sz w:val="24"/>
          <w:szCs w:val="24"/>
        </w:rPr>
      </w:pPr>
    </w:p>
    <w:p w14:paraId="0FF16908" w14:textId="77777777" w:rsidR="003579C7" w:rsidRDefault="003579C7" w:rsidP="003579C7">
      <w:pPr>
        <w:spacing w:line="480" w:lineRule="auto"/>
        <w:rPr>
          <w:rFonts w:ascii="Times New Roman" w:hAnsi="Times New Roman" w:cs="Times New Roman"/>
          <w:sz w:val="24"/>
          <w:szCs w:val="24"/>
        </w:rPr>
      </w:pPr>
    </w:p>
    <w:p w14:paraId="3B571B1E" w14:textId="77777777" w:rsidR="003579C7" w:rsidRDefault="003579C7" w:rsidP="003579C7">
      <w:pPr>
        <w:spacing w:line="480" w:lineRule="auto"/>
        <w:rPr>
          <w:rFonts w:ascii="Times New Roman" w:hAnsi="Times New Roman" w:cs="Times New Roman"/>
          <w:sz w:val="24"/>
          <w:szCs w:val="24"/>
        </w:rPr>
      </w:pPr>
    </w:p>
    <w:p w14:paraId="17B8251E" w14:textId="77777777" w:rsidR="003579C7" w:rsidRDefault="003579C7" w:rsidP="003579C7">
      <w:pPr>
        <w:spacing w:line="480" w:lineRule="auto"/>
        <w:rPr>
          <w:rFonts w:ascii="Times New Roman" w:hAnsi="Times New Roman" w:cs="Times New Roman"/>
          <w:sz w:val="24"/>
          <w:szCs w:val="24"/>
        </w:rPr>
      </w:pPr>
    </w:p>
    <w:p w14:paraId="0E74B3DD" w14:textId="77777777" w:rsidR="003579C7" w:rsidRDefault="003579C7" w:rsidP="003579C7">
      <w:pPr>
        <w:spacing w:line="480" w:lineRule="auto"/>
        <w:rPr>
          <w:rFonts w:ascii="Times New Roman" w:hAnsi="Times New Roman" w:cs="Times New Roman"/>
          <w:sz w:val="24"/>
          <w:szCs w:val="24"/>
        </w:rPr>
      </w:pPr>
    </w:p>
    <w:p w14:paraId="2E24CF19" w14:textId="77777777" w:rsidR="003579C7" w:rsidRDefault="003579C7" w:rsidP="003579C7">
      <w:pPr>
        <w:spacing w:line="480" w:lineRule="auto"/>
        <w:rPr>
          <w:rFonts w:ascii="Times New Roman" w:hAnsi="Times New Roman" w:cs="Times New Roman"/>
          <w:sz w:val="24"/>
          <w:szCs w:val="24"/>
        </w:rPr>
      </w:pPr>
    </w:p>
    <w:p w14:paraId="5529B332" w14:textId="77777777" w:rsidR="003579C7" w:rsidRDefault="003579C7" w:rsidP="003579C7">
      <w:pPr>
        <w:spacing w:line="480" w:lineRule="auto"/>
        <w:rPr>
          <w:rFonts w:ascii="Times New Roman" w:hAnsi="Times New Roman" w:cs="Times New Roman"/>
          <w:sz w:val="24"/>
          <w:szCs w:val="24"/>
        </w:rPr>
      </w:pPr>
    </w:p>
    <w:p w14:paraId="708B2874" w14:textId="77777777" w:rsidR="006113A5" w:rsidRDefault="006113A5" w:rsidP="008B4108">
      <w:pPr>
        <w:spacing w:line="480" w:lineRule="auto"/>
        <w:jc w:val="center"/>
        <w:rPr>
          <w:rFonts w:ascii="Times New Roman" w:hAnsi="Times New Roman" w:cs="Times New Roman"/>
          <w:b/>
          <w:bCs/>
          <w:sz w:val="24"/>
          <w:szCs w:val="24"/>
        </w:rPr>
      </w:pPr>
    </w:p>
    <w:p w14:paraId="0E07A752" w14:textId="77777777" w:rsidR="00387DD9" w:rsidRDefault="00387DD9" w:rsidP="008B4108">
      <w:pPr>
        <w:spacing w:line="480" w:lineRule="auto"/>
        <w:jc w:val="center"/>
        <w:rPr>
          <w:rFonts w:ascii="Times New Roman" w:hAnsi="Times New Roman" w:cs="Times New Roman"/>
          <w:b/>
          <w:bCs/>
          <w:sz w:val="24"/>
          <w:szCs w:val="24"/>
        </w:rPr>
      </w:pPr>
    </w:p>
    <w:p w14:paraId="3C16DEA5" w14:textId="415FA9F3" w:rsidR="003579C7" w:rsidRDefault="003579C7" w:rsidP="008B4108">
      <w:pPr>
        <w:spacing w:line="480" w:lineRule="auto"/>
        <w:jc w:val="center"/>
        <w:rPr>
          <w:rFonts w:ascii="Times New Roman" w:hAnsi="Times New Roman" w:cs="Times New Roman"/>
          <w:b/>
          <w:bCs/>
          <w:sz w:val="24"/>
          <w:szCs w:val="24"/>
        </w:rPr>
      </w:pPr>
      <w:r w:rsidRPr="00E21E6C">
        <w:rPr>
          <w:rFonts w:ascii="Times New Roman" w:hAnsi="Times New Roman" w:cs="Times New Roman"/>
          <w:b/>
          <w:bCs/>
          <w:sz w:val="24"/>
          <w:szCs w:val="24"/>
        </w:rPr>
        <w:lastRenderedPageBreak/>
        <w:t>References</w:t>
      </w:r>
    </w:p>
    <w:p w14:paraId="01E4700F" w14:textId="193CC9FB" w:rsidR="008B4108" w:rsidRPr="008B4108" w:rsidRDefault="008B4108" w:rsidP="008B4108">
      <w:pPr>
        <w:spacing w:line="480" w:lineRule="auto"/>
        <w:rPr>
          <w:rFonts w:ascii="Times New Roman" w:hAnsi="Times New Roman" w:cs="Times New Roman"/>
          <w:b/>
          <w:bCs/>
          <w:sz w:val="24"/>
          <w:szCs w:val="24"/>
        </w:rPr>
      </w:pPr>
      <w:r w:rsidRPr="008B4108">
        <w:rPr>
          <w:rFonts w:ascii="Times New Roman" w:hAnsi="Times New Roman" w:cs="Times New Roman"/>
          <w:color w:val="000000"/>
          <w:sz w:val="24"/>
          <w:szCs w:val="24"/>
          <w:shd w:val="clear" w:color="auto" w:fill="FFFFFF"/>
        </w:rPr>
        <w:t>Dean,</w:t>
      </w:r>
      <w:r>
        <w:rPr>
          <w:rFonts w:ascii="Times New Roman" w:hAnsi="Times New Roman" w:cs="Times New Roman"/>
          <w:color w:val="000000"/>
          <w:sz w:val="24"/>
          <w:szCs w:val="24"/>
          <w:shd w:val="clear" w:color="auto" w:fill="FFFFFF"/>
        </w:rPr>
        <w:t xml:space="preserve"> C. (1998).</w:t>
      </w:r>
      <w:r w:rsidRPr="008B4108">
        <w:rPr>
          <w:rFonts w:ascii="Times New Roman" w:hAnsi="Times New Roman" w:cs="Times New Roman"/>
          <w:color w:val="000000"/>
          <w:sz w:val="24"/>
          <w:szCs w:val="24"/>
          <w:shd w:val="clear" w:color="auto" w:fill="FFFFFF"/>
        </w:rPr>
        <w:t xml:space="preserve"> Inspectors say girls' schools are the best</w:t>
      </w:r>
      <w:r w:rsidR="009A228A">
        <w:rPr>
          <w:rFonts w:ascii="Times New Roman" w:hAnsi="Times New Roman" w:cs="Times New Roman"/>
          <w:color w:val="000000"/>
          <w:sz w:val="24"/>
          <w:szCs w:val="24"/>
          <w:shd w:val="clear" w:color="auto" w:fill="FFFFFF"/>
        </w:rPr>
        <w:t>.</w:t>
      </w:r>
      <w:r w:rsidRPr="008B4108">
        <w:rPr>
          <w:rFonts w:ascii="Times New Roman" w:hAnsi="Times New Roman" w:cs="Times New Roman"/>
          <w:color w:val="000000"/>
          <w:sz w:val="24"/>
          <w:szCs w:val="24"/>
          <w:shd w:val="clear" w:color="auto" w:fill="FFFFFF"/>
        </w:rPr>
        <w:t> </w:t>
      </w:r>
      <w:r w:rsidRPr="008B4108">
        <w:rPr>
          <w:rStyle w:val="Emphasis"/>
          <w:rFonts w:ascii="Times New Roman" w:hAnsi="Times New Roman" w:cs="Times New Roman"/>
          <w:color w:val="000000"/>
          <w:sz w:val="24"/>
          <w:szCs w:val="24"/>
          <w:shd w:val="clear" w:color="auto" w:fill="FFFFFF"/>
        </w:rPr>
        <w:t>Times Educational Supplement</w:t>
      </w:r>
      <w:r w:rsidR="009A228A">
        <w:rPr>
          <w:rStyle w:val="Emphasis"/>
          <w:rFonts w:ascii="Times New Roman" w:hAnsi="Times New Roman" w:cs="Times New Roman"/>
          <w:color w:val="000000"/>
          <w:sz w:val="24"/>
          <w:szCs w:val="24"/>
          <w:shd w:val="clear" w:color="auto" w:fill="FFFFFF"/>
        </w:rPr>
        <w:t>.</w:t>
      </w:r>
    </w:p>
    <w:p w14:paraId="546826AC" w14:textId="77777777" w:rsidR="003579C7" w:rsidRPr="009542B6"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Dzwigol, H. (2020). Innovation in marketing research: quantitative and qualitative analysis.</w:t>
      </w:r>
    </w:p>
    <w:p w14:paraId="3AA0804F" w14:textId="77777777" w:rsidR="003579C7" w:rsidRPr="009542B6"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Gaber, J. (2020). Qualitative analysis for planning &amp; policy: Beyond the numbers. Routledge.</w:t>
      </w:r>
    </w:p>
    <w:p w14:paraId="3A6718C9"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Grodal, S., Anteby, M., &amp; Holm, A. L. (2021). Achieving rigor in qualitative analysis: The </w:t>
      </w:r>
    </w:p>
    <w:p w14:paraId="202EB8CE" w14:textId="06FCDFD7" w:rsidR="003579C7" w:rsidRDefault="003579C7" w:rsidP="003579C7">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 xml:space="preserve">role of active categorization in theory building. </w:t>
      </w:r>
      <w:r w:rsidRPr="000B616C">
        <w:rPr>
          <w:rFonts w:ascii="Times New Roman" w:hAnsi="Times New Roman" w:cs="Times New Roman"/>
          <w:i/>
          <w:iCs/>
          <w:sz w:val="24"/>
          <w:szCs w:val="24"/>
        </w:rPr>
        <w:t>Academy of Management Review, 46(3)</w:t>
      </w:r>
      <w:r w:rsidRPr="009542B6">
        <w:rPr>
          <w:rFonts w:ascii="Times New Roman" w:hAnsi="Times New Roman" w:cs="Times New Roman"/>
          <w:sz w:val="24"/>
          <w:szCs w:val="24"/>
        </w:rPr>
        <w:t>, 591-612.</w:t>
      </w:r>
    </w:p>
    <w:p w14:paraId="2E23E451" w14:textId="21F9D897" w:rsidR="00A01BC9" w:rsidRPr="00A01BC9" w:rsidRDefault="00A01BC9" w:rsidP="00A01BC9">
      <w:pPr>
        <w:spacing w:line="480" w:lineRule="auto"/>
        <w:rPr>
          <w:rFonts w:ascii="Times New Roman" w:hAnsi="Times New Roman" w:cs="Times New Roman"/>
          <w:sz w:val="24"/>
          <w:szCs w:val="24"/>
        </w:rPr>
      </w:pPr>
      <w:r w:rsidRPr="00A01BC9">
        <w:rPr>
          <w:rFonts w:ascii="Times New Roman" w:hAnsi="Times New Roman" w:cs="Times New Roman"/>
          <w:color w:val="282828"/>
          <w:sz w:val="24"/>
          <w:szCs w:val="24"/>
          <w:shd w:val="clear" w:color="auto" w:fill="FFFFFF"/>
        </w:rPr>
        <w:t xml:space="preserve">Grossberg, Blythe. "3 Advantages of Single-Sex Schools." ThoughtCo, Jul. 31, 2021, </w:t>
      </w:r>
      <w:r>
        <w:rPr>
          <w:rFonts w:ascii="Times New Roman" w:hAnsi="Times New Roman" w:cs="Times New Roman"/>
          <w:color w:val="282828"/>
          <w:sz w:val="24"/>
          <w:szCs w:val="24"/>
          <w:shd w:val="clear" w:color="auto" w:fill="FFFFFF"/>
        </w:rPr>
        <w:tab/>
      </w:r>
      <w:r w:rsidRPr="00A01BC9">
        <w:rPr>
          <w:rFonts w:ascii="Times New Roman" w:hAnsi="Times New Roman" w:cs="Times New Roman"/>
          <w:color w:val="282828"/>
          <w:sz w:val="24"/>
          <w:szCs w:val="24"/>
          <w:shd w:val="clear" w:color="auto" w:fill="FFFFFF"/>
        </w:rPr>
        <w:t>thoughtco.com/advantages-of-single-sex-schools-2774613.</w:t>
      </w:r>
    </w:p>
    <w:p w14:paraId="7C5BAE04" w14:textId="5AFA5B73" w:rsidR="003579C7" w:rsidRPr="009542B6" w:rsidRDefault="003579C7" w:rsidP="006F4FDD">
      <w:pPr>
        <w:spacing w:line="480" w:lineRule="auto"/>
        <w:rPr>
          <w:rFonts w:ascii="Times New Roman" w:hAnsi="Times New Roman" w:cs="Times New Roman"/>
          <w:sz w:val="24"/>
          <w:szCs w:val="24"/>
        </w:rPr>
      </w:pPr>
      <w:r w:rsidRPr="009542B6">
        <w:rPr>
          <w:rFonts w:ascii="Times New Roman" w:hAnsi="Times New Roman" w:cs="Times New Roman"/>
          <w:sz w:val="24"/>
          <w:szCs w:val="24"/>
        </w:rPr>
        <w:t>Khoshnaw, S</w:t>
      </w:r>
      <w:r w:rsidR="006F4FDD">
        <w:rPr>
          <w:rFonts w:ascii="Times New Roman" w:hAnsi="Times New Roman" w:cs="Times New Roman"/>
          <w:sz w:val="24"/>
          <w:szCs w:val="24"/>
        </w:rPr>
        <w:t>. et al</w:t>
      </w:r>
      <w:r w:rsidRPr="009542B6">
        <w:rPr>
          <w:rFonts w:ascii="Times New Roman" w:hAnsi="Times New Roman" w:cs="Times New Roman"/>
          <w:sz w:val="24"/>
          <w:szCs w:val="24"/>
        </w:rPr>
        <w:t xml:space="preserve">. (2020). A quantitative and qualitative analysis of the COVID–19 </w:t>
      </w:r>
      <w:r w:rsidR="006F4FDD">
        <w:rPr>
          <w:rFonts w:ascii="Times New Roman" w:hAnsi="Times New Roman" w:cs="Times New Roman"/>
          <w:sz w:val="24"/>
          <w:szCs w:val="24"/>
        </w:rPr>
        <w:tab/>
      </w:r>
      <w:r w:rsidRPr="009542B6">
        <w:rPr>
          <w:rFonts w:ascii="Times New Roman" w:hAnsi="Times New Roman" w:cs="Times New Roman"/>
          <w:sz w:val="24"/>
          <w:szCs w:val="24"/>
        </w:rPr>
        <w:t>pandemic model. Chaos, Solitons &amp; Fractals, 138</w:t>
      </w:r>
      <w:r w:rsidR="000B616C">
        <w:rPr>
          <w:rFonts w:ascii="Times New Roman" w:hAnsi="Times New Roman" w:cs="Times New Roman"/>
          <w:sz w:val="24"/>
          <w:szCs w:val="24"/>
        </w:rPr>
        <w:t>.</w:t>
      </w:r>
    </w:p>
    <w:p w14:paraId="17B46393" w14:textId="2FDB9F50" w:rsidR="003579C7" w:rsidRDefault="003579C7" w:rsidP="006F4FDD">
      <w:pPr>
        <w:spacing w:line="480" w:lineRule="auto"/>
        <w:rPr>
          <w:rFonts w:ascii="Times New Roman" w:hAnsi="Times New Roman" w:cs="Times New Roman"/>
          <w:sz w:val="24"/>
          <w:szCs w:val="24"/>
        </w:rPr>
      </w:pPr>
      <w:r w:rsidRPr="009542B6">
        <w:rPr>
          <w:rFonts w:ascii="Times New Roman" w:hAnsi="Times New Roman" w:cs="Times New Roman"/>
          <w:sz w:val="24"/>
          <w:szCs w:val="24"/>
        </w:rPr>
        <w:t>Mueller, A</w:t>
      </w:r>
      <w:r w:rsidR="006F4FDD">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(2017). Gender differences in attending physicians' feedback to residents: a </w:t>
      </w:r>
      <w:r w:rsidR="006F4FDD">
        <w:rPr>
          <w:rFonts w:ascii="Times New Roman" w:hAnsi="Times New Roman" w:cs="Times New Roman"/>
          <w:sz w:val="24"/>
          <w:szCs w:val="24"/>
        </w:rPr>
        <w:tab/>
      </w:r>
      <w:r w:rsidRPr="009542B6">
        <w:rPr>
          <w:rFonts w:ascii="Times New Roman" w:hAnsi="Times New Roman" w:cs="Times New Roman"/>
          <w:sz w:val="24"/>
          <w:szCs w:val="24"/>
        </w:rPr>
        <w:t xml:space="preserve">qualitative analysis. </w:t>
      </w:r>
      <w:r w:rsidRPr="000B616C">
        <w:rPr>
          <w:rFonts w:ascii="Times New Roman" w:hAnsi="Times New Roman" w:cs="Times New Roman"/>
          <w:i/>
          <w:iCs/>
          <w:sz w:val="24"/>
          <w:szCs w:val="24"/>
        </w:rPr>
        <w:t>Journal of Graduate Medical Education, 9(5)</w:t>
      </w:r>
      <w:r w:rsidRPr="009542B6">
        <w:rPr>
          <w:rFonts w:ascii="Times New Roman" w:hAnsi="Times New Roman" w:cs="Times New Roman"/>
          <w:sz w:val="24"/>
          <w:szCs w:val="24"/>
        </w:rPr>
        <w:t>, 577-585.</w:t>
      </w:r>
    </w:p>
    <w:p w14:paraId="764EE8B3" w14:textId="50DB87DD" w:rsidR="006F4FDD" w:rsidRPr="006F4FDD" w:rsidRDefault="006F4FDD" w:rsidP="006F4FDD">
      <w:pPr>
        <w:spacing w:line="480" w:lineRule="auto"/>
        <w:rPr>
          <w:rFonts w:ascii="Times New Roman" w:hAnsi="Times New Roman" w:cs="Times New Roman"/>
          <w:sz w:val="24"/>
          <w:szCs w:val="24"/>
        </w:rPr>
      </w:pPr>
      <w:r w:rsidRPr="006F4FDD">
        <w:rPr>
          <w:rFonts w:ascii="Times New Roman" w:hAnsi="Times New Roman" w:cs="Times New Roman"/>
          <w:color w:val="000000"/>
          <w:sz w:val="24"/>
          <w:szCs w:val="24"/>
          <w:shd w:val="clear" w:color="auto" w:fill="FFFFFF"/>
        </w:rPr>
        <w:t>Riordan</w:t>
      </w:r>
      <w:r>
        <w:rPr>
          <w:rFonts w:ascii="Times New Roman" w:hAnsi="Times New Roman" w:cs="Times New Roman"/>
          <w:color w:val="000000"/>
          <w:sz w:val="24"/>
          <w:szCs w:val="24"/>
          <w:shd w:val="clear" w:color="auto" w:fill="FFFFFF"/>
        </w:rPr>
        <w:t>, C. (1990)</w:t>
      </w:r>
      <w:r w:rsidRPr="006F4FDD">
        <w:rPr>
          <w:rFonts w:ascii="Times New Roman" w:hAnsi="Times New Roman" w:cs="Times New Roman"/>
          <w:color w:val="000000"/>
          <w:sz w:val="24"/>
          <w:szCs w:val="24"/>
          <w:shd w:val="clear" w:color="auto" w:fill="FFFFFF"/>
        </w:rPr>
        <w:t> </w:t>
      </w:r>
      <w:r w:rsidRPr="006F4FDD">
        <w:rPr>
          <w:rStyle w:val="Emphasis"/>
          <w:rFonts w:ascii="Times New Roman" w:hAnsi="Times New Roman" w:cs="Times New Roman"/>
          <w:color w:val="000000"/>
          <w:sz w:val="24"/>
          <w:szCs w:val="24"/>
          <w:shd w:val="clear" w:color="auto" w:fill="FFFFFF"/>
        </w:rPr>
        <w:t>Girls and Boys in School: together or separate?</w:t>
      </w:r>
      <w:r w:rsidRPr="006F4FDD">
        <w:rPr>
          <w:rFonts w:ascii="Times New Roman" w:hAnsi="Times New Roman" w:cs="Times New Roman"/>
          <w:color w:val="000000"/>
          <w:sz w:val="24"/>
          <w:szCs w:val="24"/>
          <w:shd w:val="clear" w:color="auto" w:fill="FFFFFF"/>
        </w:rPr>
        <w:t xml:space="preserve"> New York: Teachers </w:t>
      </w:r>
      <w:r>
        <w:rPr>
          <w:rFonts w:ascii="Times New Roman" w:hAnsi="Times New Roman" w:cs="Times New Roman"/>
          <w:color w:val="000000"/>
          <w:sz w:val="24"/>
          <w:szCs w:val="24"/>
          <w:shd w:val="clear" w:color="auto" w:fill="FFFFFF"/>
        </w:rPr>
        <w:tab/>
      </w:r>
      <w:r w:rsidRPr="006F4FDD">
        <w:rPr>
          <w:rFonts w:ascii="Times New Roman" w:hAnsi="Times New Roman" w:cs="Times New Roman"/>
          <w:color w:val="000000"/>
          <w:sz w:val="24"/>
          <w:szCs w:val="24"/>
          <w:shd w:val="clear" w:color="auto" w:fill="FFFFFF"/>
        </w:rPr>
        <w:t>College Press</w:t>
      </w:r>
      <w:r>
        <w:rPr>
          <w:rFonts w:ascii="Times New Roman" w:hAnsi="Times New Roman" w:cs="Times New Roman"/>
          <w:color w:val="000000"/>
          <w:sz w:val="24"/>
          <w:szCs w:val="24"/>
          <w:shd w:val="clear" w:color="auto" w:fill="FFFFFF"/>
        </w:rPr>
        <w:t>.</w:t>
      </w:r>
    </w:p>
    <w:p w14:paraId="458571E2" w14:textId="2090EF82" w:rsidR="003579C7" w:rsidRDefault="003579C7" w:rsidP="006F4FDD">
      <w:pPr>
        <w:spacing w:line="480" w:lineRule="auto"/>
        <w:rPr>
          <w:rFonts w:ascii="Times New Roman" w:hAnsi="Times New Roman" w:cs="Times New Roman"/>
          <w:sz w:val="24"/>
          <w:szCs w:val="24"/>
        </w:rPr>
      </w:pPr>
      <w:r w:rsidRPr="009542B6">
        <w:rPr>
          <w:rFonts w:ascii="Times New Roman" w:hAnsi="Times New Roman" w:cs="Times New Roman"/>
          <w:sz w:val="24"/>
          <w:szCs w:val="24"/>
        </w:rPr>
        <w:t>Sakamoto, S.</w:t>
      </w:r>
      <w:r w:rsidR="006F4FDD">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(2018). Enzyme-linked immunosorbent assay for the </w:t>
      </w:r>
      <w:r w:rsidR="006F4FDD">
        <w:rPr>
          <w:rFonts w:ascii="Times New Roman" w:hAnsi="Times New Roman" w:cs="Times New Roman"/>
          <w:sz w:val="24"/>
          <w:szCs w:val="24"/>
        </w:rPr>
        <w:tab/>
      </w:r>
      <w:r w:rsidRPr="009542B6">
        <w:rPr>
          <w:rFonts w:ascii="Times New Roman" w:hAnsi="Times New Roman" w:cs="Times New Roman"/>
          <w:sz w:val="24"/>
          <w:szCs w:val="24"/>
        </w:rPr>
        <w:t xml:space="preserve">quantitative/qualitative analysis of plant secondary metabolites. </w:t>
      </w:r>
      <w:r w:rsidRPr="006F4FDD">
        <w:rPr>
          <w:rFonts w:ascii="Times New Roman" w:hAnsi="Times New Roman" w:cs="Times New Roman"/>
          <w:i/>
          <w:iCs/>
          <w:sz w:val="24"/>
          <w:szCs w:val="24"/>
        </w:rPr>
        <w:t xml:space="preserve">Journal of natural </w:t>
      </w:r>
      <w:r w:rsidR="006F4FDD" w:rsidRPr="006F4FDD">
        <w:rPr>
          <w:rFonts w:ascii="Times New Roman" w:hAnsi="Times New Roman" w:cs="Times New Roman"/>
          <w:i/>
          <w:iCs/>
          <w:sz w:val="24"/>
          <w:szCs w:val="24"/>
        </w:rPr>
        <w:tab/>
      </w:r>
      <w:r w:rsidRPr="006F4FDD">
        <w:rPr>
          <w:rFonts w:ascii="Times New Roman" w:hAnsi="Times New Roman" w:cs="Times New Roman"/>
          <w:i/>
          <w:iCs/>
          <w:sz w:val="24"/>
          <w:szCs w:val="24"/>
        </w:rPr>
        <w:t>medicines, 72(1),</w:t>
      </w:r>
      <w:r w:rsidRPr="009542B6">
        <w:rPr>
          <w:rFonts w:ascii="Times New Roman" w:hAnsi="Times New Roman" w:cs="Times New Roman"/>
          <w:sz w:val="24"/>
          <w:szCs w:val="24"/>
        </w:rPr>
        <w:t xml:space="preserve"> 32-42.</w:t>
      </w:r>
    </w:p>
    <w:p w14:paraId="54D953F6" w14:textId="36DE6019" w:rsidR="003579C7" w:rsidRPr="009542B6" w:rsidRDefault="003579C7" w:rsidP="000B616C">
      <w:pPr>
        <w:spacing w:line="480" w:lineRule="auto"/>
        <w:rPr>
          <w:rFonts w:ascii="Times New Roman" w:hAnsi="Times New Roman" w:cs="Times New Roman"/>
          <w:sz w:val="24"/>
          <w:szCs w:val="24"/>
        </w:rPr>
      </w:pPr>
      <w:r w:rsidRPr="009542B6">
        <w:rPr>
          <w:rFonts w:ascii="Times New Roman" w:hAnsi="Times New Roman" w:cs="Times New Roman"/>
          <w:sz w:val="24"/>
          <w:szCs w:val="24"/>
        </w:rPr>
        <w:t>Shah, K.</w:t>
      </w:r>
      <w:r w:rsidR="000B616C">
        <w:rPr>
          <w:rFonts w:ascii="Times New Roman" w:hAnsi="Times New Roman" w:cs="Times New Roman"/>
          <w:sz w:val="24"/>
          <w:szCs w:val="24"/>
        </w:rPr>
        <w:t xml:space="preserve"> et al</w:t>
      </w:r>
      <w:r w:rsidRPr="009542B6">
        <w:rPr>
          <w:rFonts w:ascii="Times New Roman" w:hAnsi="Times New Roman" w:cs="Times New Roman"/>
          <w:sz w:val="24"/>
          <w:szCs w:val="24"/>
        </w:rPr>
        <w:t xml:space="preserve">. (2020). </w:t>
      </w:r>
      <w:r w:rsidRPr="000B616C">
        <w:rPr>
          <w:rFonts w:ascii="Times New Roman" w:hAnsi="Times New Roman" w:cs="Times New Roman"/>
          <w:i/>
          <w:iCs/>
          <w:sz w:val="24"/>
          <w:szCs w:val="24"/>
        </w:rPr>
        <w:t>Qualitative analysis of a mathematical model in the time of COVID-</w:t>
      </w:r>
      <w:r w:rsidR="000B616C" w:rsidRPr="000B616C">
        <w:rPr>
          <w:rFonts w:ascii="Times New Roman" w:hAnsi="Times New Roman" w:cs="Times New Roman"/>
          <w:i/>
          <w:iCs/>
          <w:sz w:val="24"/>
          <w:szCs w:val="24"/>
        </w:rPr>
        <w:tab/>
      </w:r>
      <w:r w:rsidRPr="000B616C">
        <w:rPr>
          <w:rFonts w:ascii="Times New Roman" w:hAnsi="Times New Roman" w:cs="Times New Roman"/>
          <w:i/>
          <w:iCs/>
          <w:sz w:val="24"/>
          <w:szCs w:val="24"/>
        </w:rPr>
        <w:t>19</w:t>
      </w:r>
      <w:r w:rsidRPr="009542B6">
        <w:rPr>
          <w:rFonts w:ascii="Times New Roman" w:hAnsi="Times New Roman" w:cs="Times New Roman"/>
          <w:sz w:val="24"/>
          <w:szCs w:val="24"/>
        </w:rPr>
        <w:t>. BioMed Research International, 2020.</w:t>
      </w:r>
    </w:p>
    <w:p w14:paraId="3076EA32" w14:textId="77777777" w:rsidR="003579C7" w:rsidRPr="009542B6" w:rsidRDefault="003579C7" w:rsidP="003579C7">
      <w:pPr>
        <w:spacing w:line="480" w:lineRule="auto"/>
        <w:rPr>
          <w:rFonts w:ascii="Times New Roman" w:hAnsi="Times New Roman" w:cs="Times New Roman"/>
          <w:sz w:val="24"/>
          <w:szCs w:val="24"/>
        </w:rPr>
      </w:pPr>
    </w:p>
    <w:p w14:paraId="27325E30" w14:textId="77777777" w:rsidR="006772E1" w:rsidRDefault="006772E1"/>
    <w:sectPr w:rsidR="006772E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7FF12" w14:textId="77777777" w:rsidR="00727E9D" w:rsidRDefault="00727E9D">
      <w:pPr>
        <w:spacing w:after="0" w:line="240" w:lineRule="auto"/>
      </w:pPr>
      <w:r>
        <w:separator/>
      </w:r>
    </w:p>
  </w:endnote>
  <w:endnote w:type="continuationSeparator" w:id="0">
    <w:p w14:paraId="5A2A0A9D" w14:textId="77777777" w:rsidR="00727E9D" w:rsidRDefault="00727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918B7" w14:textId="77777777" w:rsidR="00727E9D" w:rsidRDefault="00727E9D">
      <w:pPr>
        <w:spacing w:after="0" w:line="240" w:lineRule="auto"/>
      </w:pPr>
      <w:r>
        <w:separator/>
      </w:r>
    </w:p>
  </w:footnote>
  <w:footnote w:type="continuationSeparator" w:id="0">
    <w:p w14:paraId="00748CEB" w14:textId="77777777" w:rsidR="00727E9D" w:rsidRDefault="00727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543B" w14:textId="77777777" w:rsidR="00255F50" w:rsidRPr="00255F50" w:rsidRDefault="00727E9D">
    <w:pPr>
      <w:pStyle w:val="Header"/>
      <w:jc w:val="right"/>
      <w:rPr>
        <w:rFonts w:ascii="Times New Roman" w:hAnsi="Times New Roman" w:cs="Times New Roman"/>
      </w:rPr>
    </w:pPr>
    <w:sdt>
      <w:sdtPr>
        <w:rPr>
          <w:rFonts w:ascii="Times New Roman" w:hAnsi="Times New Roman" w:cs="Times New Roman"/>
        </w:rPr>
        <w:id w:val="2024052228"/>
        <w:docPartObj>
          <w:docPartGallery w:val="Page Numbers (Top of Page)"/>
          <w:docPartUnique/>
        </w:docPartObj>
      </w:sdtPr>
      <w:sdtEndPr>
        <w:rPr>
          <w:noProof/>
        </w:rPr>
      </w:sdtEndPr>
      <w:sdtContent>
        <w:r w:rsidR="003579C7" w:rsidRPr="00255F50">
          <w:rPr>
            <w:rFonts w:ascii="Times New Roman" w:hAnsi="Times New Roman" w:cs="Times New Roman"/>
          </w:rPr>
          <w:fldChar w:fldCharType="begin"/>
        </w:r>
        <w:r w:rsidR="003579C7" w:rsidRPr="00255F50">
          <w:rPr>
            <w:rFonts w:ascii="Times New Roman" w:hAnsi="Times New Roman" w:cs="Times New Roman"/>
          </w:rPr>
          <w:instrText xml:space="preserve"> PAGE   \* MERGEFORMAT </w:instrText>
        </w:r>
        <w:r w:rsidR="003579C7" w:rsidRPr="00255F50">
          <w:rPr>
            <w:rFonts w:ascii="Times New Roman" w:hAnsi="Times New Roman" w:cs="Times New Roman"/>
          </w:rPr>
          <w:fldChar w:fldCharType="separate"/>
        </w:r>
        <w:r w:rsidR="003579C7" w:rsidRPr="00255F50">
          <w:rPr>
            <w:rFonts w:ascii="Times New Roman" w:hAnsi="Times New Roman" w:cs="Times New Roman"/>
            <w:noProof/>
          </w:rPr>
          <w:t>2</w:t>
        </w:r>
        <w:r w:rsidR="003579C7" w:rsidRPr="00255F50">
          <w:rPr>
            <w:rFonts w:ascii="Times New Roman" w:hAnsi="Times New Roman" w:cs="Times New Roman"/>
            <w:noProof/>
          </w:rPr>
          <w:fldChar w:fldCharType="end"/>
        </w:r>
      </w:sdtContent>
    </w:sdt>
  </w:p>
  <w:p w14:paraId="63C353FE" w14:textId="77777777" w:rsidR="00255F50" w:rsidRPr="00255F50" w:rsidRDefault="00727E9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C7"/>
    <w:rsid w:val="00006CC4"/>
    <w:rsid w:val="00042556"/>
    <w:rsid w:val="000B616C"/>
    <w:rsid w:val="001A40B2"/>
    <w:rsid w:val="001D0338"/>
    <w:rsid w:val="001F215A"/>
    <w:rsid w:val="00212FE8"/>
    <w:rsid w:val="0030529E"/>
    <w:rsid w:val="003579C7"/>
    <w:rsid w:val="00387DD9"/>
    <w:rsid w:val="003972EA"/>
    <w:rsid w:val="003D02C8"/>
    <w:rsid w:val="003F6BFE"/>
    <w:rsid w:val="004675F8"/>
    <w:rsid w:val="004C0534"/>
    <w:rsid w:val="004E3A54"/>
    <w:rsid w:val="00525CCD"/>
    <w:rsid w:val="00576477"/>
    <w:rsid w:val="005A7780"/>
    <w:rsid w:val="005B2D93"/>
    <w:rsid w:val="005C62B5"/>
    <w:rsid w:val="006113A5"/>
    <w:rsid w:val="00612191"/>
    <w:rsid w:val="00632907"/>
    <w:rsid w:val="006772E1"/>
    <w:rsid w:val="006F4FDD"/>
    <w:rsid w:val="00727E9D"/>
    <w:rsid w:val="00737CF7"/>
    <w:rsid w:val="007427C0"/>
    <w:rsid w:val="007A12DE"/>
    <w:rsid w:val="007B40C1"/>
    <w:rsid w:val="007E45FC"/>
    <w:rsid w:val="00836ABB"/>
    <w:rsid w:val="008506DC"/>
    <w:rsid w:val="008B4108"/>
    <w:rsid w:val="008E3C1A"/>
    <w:rsid w:val="00983414"/>
    <w:rsid w:val="009A228A"/>
    <w:rsid w:val="00A01BC9"/>
    <w:rsid w:val="00AB70E2"/>
    <w:rsid w:val="00AD2BB3"/>
    <w:rsid w:val="00B50496"/>
    <w:rsid w:val="00B869CA"/>
    <w:rsid w:val="00B911B1"/>
    <w:rsid w:val="00B91AD1"/>
    <w:rsid w:val="00BE01CB"/>
    <w:rsid w:val="00C15254"/>
    <w:rsid w:val="00C335F1"/>
    <w:rsid w:val="00C5260C"/>
    <w:rsid w:val="00C54A33"/>
    <w:rsid w:val="00C56694"/>
    <w:rsid w:val="00CD7B39"/>
    <w:rsid w:val="00D17422"/>
    <w:rsid w:val="00DE63F0"/>
    <w:rsid w:val="00E93115"/>
    <w:rsid w:val="00EE2A86"/>
    <w:rsid w:val="00EE3A54"/>
    <w:rsid w:val="00EE4F45"/>
    <w:rsid w:val="00EF0EE5"/>
    <w:rsid w:val="00EF2108"/>
    <w:rsid w:val="00FD46D1"/>
    <w:rsid w:val="00FE1610"/>
    <w:rsid w:val="00FE6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1E25"/>
  <w15:chartTrackingRefBased/>
  <w15:docId w15:val="{6A597E24-354B-4B87-BDFE-15613A3C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9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9C7"/>
    <w:rPr>
      <w:lang w:val="en-US"/>
    </w:rPr>
  </w:style>
  <w:style w:type="character" w:styleId="Emphasis">
    <w:name w:val="Emphasis"/>
    <w:basedOn w:val="DefaultParagraphFont"/>
    <w:uiPriority w:val="20"/>
    <w:qFormat/>
    <w:rsid w:val="008B41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6</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Stacy Floyd</cp:lastModifiedBy>
  <cp:revision>58</cp:revision>
  <dcterms:created xsi:type="dcterms:W3CDTF">2021-09-29T01:36:00Z</dcterms:created>
  <dcterms:modified xsi:type="dcterms:W3CDTF">2021-10-07T01:12:00Z</dcterms:modified>
</cp:coreProperties>
</file>